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7175D" w14:textId="77777777" w:rsidR="00822951" w:rsidRDefault="00822951" w:rsidP="00822951">
      <w:pPr>
        <w:pStyle w:val="20"/>
        <w:shd w:val="clear" w:color="auto" w:fill="auto"/>
        <w:spacing w:before="0" w:after="34" w:line="280" w:lineRule="exact"/>
        <w:ind w:left="2740" w:firstLine="0"/>
        <w:jc w:val="left"/>
      </w:pPr>
      <w:r>
        <w:t>к Стратегии развития строительной отрасли и сферы ЖКХ</w:t>
      </w:r>
    </w:p>
    <w:p w14:paraId="531820F4" w14:textId="77777777" w:rsidR="00822951" w:rsidRDefault="00822951" w:rsidP="00822951">
      <w:pPr>
        <w:pStyle w:val="20"/>
        <w:shd w:val="clear" w:color="auto" w:fill="auto"/>
        <w:spacing w:before="0" w:line="280" w:lineRule="exact"/>
        <w:ind w:left="5440" w:firstLine="0"/>
        <w:jc w:val="left"/>
      </w:pPr>
      <w:r>
        <w:t>Российской Федерации до 2030 года</w:t>
      </w:r>
    </w:p>
    <w:p w14:paraId="5FB50622" w14:textId="77777777" w:rsidR="00822951" w:rsidRDefault="00822951" w:rsidP="00822951">
      <w:pPr>
        <w:pStyle w:val="23"/>
        <w:framePr w:w="10332" w:wrap="notBeside" w:vAnchor="text" w:hAnchor="text" w:xAlign="center" w:y="1"/>
        <w:shd w:val="clear" w:color="auto" w:fill="auto"/>
        <w:spacing w:line="280" w:lineRule="exact"/>
      </w:pPr>
      <w:r>
        <w:t>Целевые индикаторы реализации Стратегии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3516"/>
        <w:gridCol w:w="2048"/>
        <w:gridCol w:w="1208"/>
        <w:gridCol w:w="1360"/>
        <w:gridCol w:w="1420"/>
      </w:tblGrid>
      <w:tr w:rsidR="00822951" w14:paraId="64751381" w14:textId="77777777" w:rsidTr="001C277D">
        <w:trPr>
          <w:trHeight w:hRule="exact" w:val="712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929DB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№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798CA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1"/>
              </w:rPr>
              <w:t>Наименование</w:t>
            </w:r>
          </w:p>
          <w:p w14:paraId="4CFD5C3E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1"/>
              </w:rPr>
              <w:t>показателей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88EB7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"/>
              </w:rPr>
              <w:t>Ед. изм.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7D44D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left="340" w:firstLine="0"/>
              <w:jc w:val="left"/>
            </w:pPr>
            <w:r>
              <w:rPr>
                <w:rStyle w:val="21"/>
              </w:rPr>
              <w:t>2018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8754D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2024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8D0F6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2030</w:t>
            </w:r>
          </w:p>
        </w:tc>
      </w:tr>
      <w:tr w:rsidR="00822951" w14:paraId="54E6477F" w14:textId="77777777" w:rsidTr="001C277D">
        <w:trPr>
          <w:trHeight w:hRule="exact" w:val="7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A2729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D3965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68" w:lineRule="exact"/>
              <w:ind w:firstLine="0"/>
              <w:jc w:val="left"/>
            </w:pPr>
            <w:r>
              <w:t>Ежегодный объем ввода жилья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FA7F1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млн кв. 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A90A1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75,7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B66A7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DD94E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120</w:t>
            </w:r>
          </w:p>
        </w:tc>
      </w:tr>
      <w:tr w:rsidR="00822951" w14:paraId="7AA1D549" w14:textId="77777777" w:rsidTr="001C277D">
        <w:trPr>
          <w:trHeight w:hRule="exact" w:val="70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1BBE3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1CAC1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left"/>
            </w:pPr>
            <w:r>
              <w:t>Уровень обеспеченности населения жильем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C3F67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72" w:lineRule="exact"/>
              <w:ind w:firstLine="0"/>
              <w:jc w:val="left"/>
            </w:pPr>
            <w:r>
              <w:t>кв. м / человека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944D6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25,8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2874D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D92B5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33</w:t>
            </w:r>
          </w:p>
        </w:tc>
      </w:tr>
      <w:tr w:rsidR="00822951" w14:paraId="46C83828" w14:textId="77777777" w:rsidTr="001C277D">
        <w:trPr>
          <w:trHeight w:hRule="exact" w:val="7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03FD1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CF6CA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68" w:lineRule="exact"/>
              <w:ind w:firstLine="0"/>
              <w:jc w:val="left"/>
            </w:pPr>
            <w:r>
              <w:t>Вклад строительства в ВВП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47042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процент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37BC0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F649F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3E295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7,8</w:t>
            </w:r>
          </w:p>
        </w:tc>
      </w:tr>
      <w:tr w:rsidR="00822951" w14:paraId="4FF4662D" w14:textId="77777777" w:rsidTr="001C277D">
        <w:trPr>
          <w:trHeight w:hRule="exact" w:val="7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F420F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5DFA9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68" w:lineRule="exact"/>
              <w:ind w:firstLine="0"/>
              <w:jc w:val="left"/>
            </w:pPr>
            <w:r>
              <w:t>Экспорт строительных услуг всего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248A8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млрд долларов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A5562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A7036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7,5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F98C4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11,4</w:t>
            </w:r>
          </w:p>
        </w:tc>
      </w:tr>
      <w:tr w:rsidR="00822951" w14:paraId="1C7EE676" w14:textId="77777777" w:rsidTr="001C277D">
        <w:trPr>
          <w:trHeight w:hRule="exact" w:val="1812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0B76B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4.1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9735E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left"/>
            </w:pPr>
            <w:r>
              <w:t>- объем экспорта строительных услуг в категории «Строительство за границей»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B9B6A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млрд долларов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6092D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ACAC2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2,1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12BEC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2,4</w:t>
            </w:r>
          </w:p>
        </w:tc>
      </w:tr>
      <w:tr w:rsidR="00822951" w14:paraId="75315C37" w14:textId="77777777" w:rsidTr="001C277D">
        <w:trPr>
          <w:trHeight w:hRule="exact" w:val="144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BFBA8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4.2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23E1D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left"/>
            </w:pPr>
            <w:r>
              <w:t>- объем экспорта строительных услуг в категории</w:t>
            </w:r>
          </w:p>
          <w:p w14:paraId="76A5AF74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left"/>
            </w:pPr>
            <w:r>
              <w:t>«Строительство в России»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8FBF0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млрд долларов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5F757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E6D38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5,7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0C20E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9,5</w:t>
            </w:r>
          </w:p>
        </w:tc>
      </w:tr>
      <w:tr w:rsidR="00822951" w14:paraId="1C7816FF" w14:textId="77777777" w:rsidTr="001C277D">
        <w:trPr>
          <w:trHeight w:hRule="exact" w:val="21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B8E9D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ACE6A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left"/>
            </w:pPr>
            <w:r>
              <w:t>Доля проектных организаций,</w:t>
            </w:r>
          </w:p>
          <w:p w14:paraId="411D86E3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left"/>
            </w:pPr>
            <w:r>
              <w:t>применяющих на практике технологии информационного моделирования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C7CCC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процент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C58C7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6ACC0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E0F26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50</w:t>
            </w:r>
          </w:p>
        </w:tc>
      </w:tr>
      <w:tr w:rsidR="00822951" w14:paraId="33563E0B" w14:textId="77777777" w:rsidTr="001C277D">
        <w:trPr>
          <w:trHeight w:hRule="exact" w:val="144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70795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ABBE3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left"/>
            </w:pPr>
            <w:r>
              <w:t>Рентабельность проданных товаров, продукции, работ, услуг строительных организаций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6EEB8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процент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10168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FB04C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8,6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B3251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10</w:t>
            </w:r>
          </w:p>
        </w:tc>
      </w:tr>
      <w:tr w:rsidR="00822951" w14:paraId="15DC8CAA" w14:textId="77777777" w:rsidTr="001C277D">
        <w:trPr>
          <w:trHeight w:hRule="exact" w:val="182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970610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D05406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left"/>
            </w:pPr>
            <w:r>
              <w:t xml:space="preserve">Доля </w:t>
            </w:r>
            <w:r>
              <w:rPr>
                <w:lang w:val="en-US" w:bidi="en-US"/>
              </w:rPr>
              <w:t>R</w:t>
            </w:r>
            <w:r w:rsidRPr="00E15935">
              <w:rPr>
                <w:lang w:bidi="en-US"/>
              </w:rPr>
              <w:t>&amp;</w:t>
            </w:r>
            <w:r>
              <w:rPr>
                <w:lang w:val="en-US" w:bidi="en-US"/>
              </w:rPr>
              <w:t>D</w:t>
            </w:r>
            <w:r w:rsidRPr="00E15935">
              <w:rPr>
                <w:lang w:bidi="en-US"/>
              </w:rPr>
              <w:t xml:space="preserve"> </w:t>
            </w:r>
            <w:r>
              <w:t>в выручке организаций, осуществляющих деятельность в строительной отрасли</w:t>
            </w:r>
            <w:r>
              <w:rPr>
                <w:vertAlign w:val="superscript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45D92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процент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F67962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rPr>
                <w:lang w:val="en-US" w:bidi="en-US"/>
              </w:rPr>
              <w:t>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9BB285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after="180" w:line="280" w:lineRule="exact"/>
              <w:ind w:firstLine="0"/>
              <w:jc w:val="right"/>
            </w:pPr>
            <w:r>
              <w:rPr>
                <w:lang w:val="en-US" w:bidi="en-US"/>
              </w:rPr>
              <w:t>N+1,3</w:t>
            </w:r>
          </w:p>
          <w:p w14:paraId="6E1C4CFD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180" w:line="280" w:lineRule="exact"/>
              <w:ind w:firstLine="0"/>
              <w:jc w:val="right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27A59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rPr>
                <w:lang w:val="en-US" w:bidi="en-US"/>
              </w:rPr>
              <w:t xml:space="preserve">N+2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</w:tr>
    </w:tbl>
    <w:p w14:paraId="490D118D" w14:textId="77777777" w:rsidR="00822951" w:rsidRDefault="00822951" w:rsidP="00822951">
      <w:pPr>
        <w:framePr w:w="10332" w:wrap="notBeside" w:vAnchor="text" w:hAnchor="text" w:xAlign="center" w:y="1"/>
        <w:rPr>
          <w:sz w:val="2"/>
          <w:szCs w:val="2"/>
        </w:rPr>
      </w:pPr>
    </w:p>
    <w:p w14:paraId="1567261E" w14:textId="77777777" w:rsidR="00822951" w:rsidRDefault="00822951" w:rsidP="008229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3516"/>
        <w:gridCol w:w="2048"/>
        <w:gridCol w:w="1208"/>
        <w:gridCol w:w="1360"/>
        <w:gridCol w:w="1420"/>
      </w:tblGrid>
      <w:tr w:rsidR="00822951" w14:paraId="51D91FBE" w14:textId="77777777" w:rsidTr="001C277D">
        <w:trPr>
          <w:trHeight w:hRule="exact" w:val="712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E02D9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lastRenderedPageBreak/>
              <w:t>№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01047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1"/>
              </w:rPr>
              <w:t>Наименование</w:t>
            </w:r>
          </w:p>
          <w:p w14:paraId="47ED5EA4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1"/>
              </w:rPr>
              <w:t>показателей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4942A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"/>
              </w:rPr>
              <w:t>Ед. изм.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50040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left="300" w:firstLine="0"/>
              <w:jc w:val="left"/>
            </w:pPr>
            <w:r>
              <w:rPr>
                <w:rStyle w:val="21"/>
              </w:rPr>
              <w:t>2018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76DCB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2024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BD6B7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2030</w:t>
            </w:r>
          </w:p>
        </w:tc>
      </w:tr>
      <w:tr w:rsidR="00822951" w14:paraId="247C0FFD" w14:textId="77777777" w:rsidTr="001C277D">
        <w:trPr>
          <w:trHeight w:hRule="exact" w:val="143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3A021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2DF3D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left"/>
            </w:pPr>
            <w:r>
              <w:t>Доля населения, удовлетворенного жилищными условиями и услугами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B0B6B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процент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1BCB3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&gt;50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0D4AD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&gt;60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CCCA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&gt; 70</w:t>
            </w:r>
          </w:p>
        </w:tc>
      </w:tr>
      <w:tr w:rsidR="00822951" w14:paraId="40DF2FBB" w14:textId="77777777" w:rsidTr="001C277D">
        <w:trPr>
          <w:trHeight w:hRule="exact" w:val="1072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E3600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A76B6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left"/>
            </w:pPr>
            <w:r>
              <w:t>Обеспечение необходимого объема капитального ремонта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926B8" w14:textId="77777777" w:rsidR="00822951" w:rsidRDefault="00822951" w:rsidP="001C277D">
            <w:pPr>
              <w:framePr w:w="103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F2B66" w14:textId="77777777" w:rsidR="00822951" w:rsidRDefault="00822951" w:rsidP="001C277D">
            <w:pPr>
              <w:framePr w:w="103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0B7A0" w14:textId="77777777" w:rsidR="00822951" w:rsidRDefault="00822951" w:rsidP="001C277D">
            <w:pPr>
              <w:framePr w:w="103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17194" w14:textId="77777777" w:rsidR="00822951" w:rsidRDefault="00822951" w:rsidP="001C277D">
            <w:pPr>
              <w:framePr w:w="103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2951" w14:paraId="4843395C" w14:textId="77777777" w:rsidTr="001C277D">
        <w:trPr>
          <w:trHeight w:hRule="exact" w:val="292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6E12A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9.1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8E5FE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68" w:lineRule="exact"/>
              <w:ind w:firstLine="0"/>
              <w:jc w:val="left"/>
            </w:pPr>
            <w:r>
              <w:t>- общая площадь многоквартирных домов, в отношении которых проведен капитальный ремонт в установленный срок в рамках реализации региональных программ капитального ремонта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C2407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млн. кв. 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F09D2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878A1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170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8B34D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170</w:t>
            </w:r>
          </w:p>
        </w:tc>
      </w:tr>
      <w:tr w:rsidR="00822951" w14:paraId="49044F38" w14:textId="77777777" w:rsidTr="001C277D">
        <w:trPr>
          <w:trHeight w:hRule="exact" w:val="7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C5497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10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5FA59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left"/>
            </w:pPr>
            <w:r>
              <w:t>Улучшение жилищных условий: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20BD6" w14:textId="77777777" w:rsidR="00822951" w:rsidRDefault="00822951" w:rsidP="001C277D">
            <w:pPr>
              <w:framePr w:w="103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CF2F9" w14:textId="77777777" w:rsidR="00822951" w:rsidRDefault="00822951" w:rsidP="001C277D">
            <w:pPr>
              <w:framePr w:w="103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21952" w14:textId="77777777" w:rsidR="00822951" w:rsidRDefault="00822951" w:rsidP="001C277D">
            <w:pPr>
              <w:framePr w:w="103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2109D" w14:textId="77777777" w:rsidR="00822951" w:rsidRDefault="00822951" w:rsidP="001C277D">
            <w:pPr>
              <w:framePr w:w="103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2951" w14:paraId="322CC182" w14:textId="77777777" w:rsidTr="001C277D">
        <w:trPr>
          <w:trHeight w:hRule="exact" w:val="1072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FFEAB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10.1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9D279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left"/>
            </w:pPr>
            <w:r>
              <w:t>- ежегодный объем признания жилищного фонда аварийным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C1219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млн. кв. 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F0E03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98D7D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2,2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5CCC0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2,5</w:t>
            </w:r>
          </w:p>
        </w:tc>
      </w:tr>
      <w:tr w:rsidR="00822951" w14:paraId="46625A80" w14:textId="77777777" w:rsidTr="001C277D">
        <w:trPr>
          <w:trHeight w:hRule="exact" w:val="1072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8774F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10.2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5FECC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left"/>
            </w:pPr>
            <w:r>
              <w:t>- ежегодный объем расселения аварийного жилищного фонда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C9D91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млн. кв. 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5AC21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400" w:lineRule="exact"/>
              <w:ind w:firstLine="0"/>
              <w:jc w:val="right"/>
            </w:pPr>
            <w:proofErr w:type="spellStart"/>
            <w:r>
              <w:rPr>
                <w:rStyle w:val="220pt"/>
              </w:rPr>
              <w:t>зд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9298E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400" w:lineRule="exact"/>
              <w:ind w:firstLine="0"/>
              <w:jc w:val="right"/>
            </w:pPr>
            <w:proofErr w:type="spellStart"/>
            <w:r>
              <w:rPr>
                <w:rStyle w:val="220pt"/>
              </w:rPr>
              <w:t>зд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C15F0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400" w:lineRule="exact"/>
              <w:ind w:firstLine="0"/>
              <w:jc w:val="right"/>
            </w:pPr>
            <w:proofErr w:type="spellStart"/>
            <w:r>
              <w:rPr>
                <w:rStyle w:val="220pt"/>
              </w:rPr>
              <w:t>зд</w:t>
            </w:r>
            <w:proofErr w:type="spellEnd"/>
          </w:p>
        </w:tc>
      </w:tr>
      <w:tr w:rsidR="00822951" w14:paraId="12799721" w14:textId="77777777" w:rsidTr="001C277D">
        <w:trPr>
          <w:trHeight w:hRule="exact" w:val="1072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6B0D3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11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A5DB4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left"/>
            </w:pPr>
            <w:r>
              <w:t>Уровень потерь тепловой энергии при передаче и распределении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98E11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left"/>
            </w:pPr>
            <w:r>
              <w:t>процент от отпуска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C0D8B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098DD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52A6E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23</w:t>
            </w:r>
          </w:p>
        </w:tc>
      </w:tr>
      <w:tr w:rsidR="00822951" w14:paraId="7F06DFEE" w14:textId="77777777" w:rsidTr="001C277D">
        <w:trPr>
          <w:trHeight w:hRule="exact" w:val="14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7864F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12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85CD0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left"/>
            </w:pPr>
            <w:r>
              <w:t>Темпы замены сетевой инфраструктуры в теплоснабжении и водоснабжении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D88C7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left"/>
            </w:pPr>
            <w:r>
              <w:t>процент от протяженности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525D0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0,7* - 2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88F80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613EB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3</w:t>
            </w:r>
          </w:p>
        </w:tc>
      </w:tr>
      <w:tr w:rsidR="00822951" w14:paraId="28371833" w14:textId="77777777" w:rsidTr="001C277D">
        <w:trPr>
          <w:trHeight w:hRule="exact" w:val="18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C9AB31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13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B948D8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left"/>
            </w:pPr>
            <w:r>
              <w:t>Уровень оснащенности приборами</w:t>
            </w:r>
          </w:p>
          <w:p w14:paraId="332C82B3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left"/>
            </w:pPr>
            <w:r>
              <w:t>многоквартирных домов общедомовыми приборами учета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9EED03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процент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759B7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39A238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0DE90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95</w:t>
            </w:r>
          </w:p>
        </w:tc>
      </w:tr>
    </w:tbl>
    <w:p w14:paraId="64A8353E" w14:textId="77777777" w:rsidR="00822951" w:rsidRDefault="00822951" w:rsidP="00822951">
      <w:pPr>
        <w:pStyle w:val="30"/>
        <w:framePr w:w="10332" w:wrap="notBeside" w:vAnchor="text" w:hAnchor="text" w:xAlign="center" w:y="1"/>
        <w:shd w:val="clear" w:color="auto" w:fill="auto"/>
      </w:pPr>
      <w:r>
        <w:t>5 Круг организаций, по которым будет произведена оценка текущего значения показателя, а также последующий мониторинг будет закреплен в соответствующей методике.</w:t>
      </w:r>
    </w:p>
    <w:p w14:paraId="240F67C3" w14:textId="77777777" w:rsidR="00822951" w:rsidRDefault="00822951" w:rsidP="00822951">
      <w:pPr>
        <w:framePr w:w="10332" w:wrap="notBeside" w:vAnchor="text" w:hAnchor="text" w:xAlign="center" w:y="1"/>
        <w:rPr>
          <w:sz w:val="2"/>
          <w:szCs w:val="2"/>
        </w:rPr>
      </w:pPr>
    </w:p>
    <w:p w14:paraId="7E0C6E51" w14:textId="77777777" w:rsidR="00822951" w:rsidRDefault="00822951" w:rsidP="00822951">
      <w:pPr>
        <w:rPr>
          <w:sz w:val="2"/>
          <w:szCs w:val="2"/>
        </w:rPr>
        <w:sectPr w:rsidR="008229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389" w:right="273" w:bottom="1636" w:left="129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3516"/>
        <w:gridCol w:w="2048"/>
        <w:gridCol w:w="1208"/>
        <w:gridCol w:w="1360"/>
        <w:gridCol w:w="1420"/>
      </w:tblGrid>
      <w:tr w:rsidR="00822951" w14:paraId="7A1F5A73" w14:textId="77777777" w:rsidTr="001C277D">
        <w:trPr>
          <w:trHeight w:hRule="exact" w:val="712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10865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lastRenderedPageBreak/>
              <w:t>№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BE4FA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1"/>
              </w:rPr>
              <w:t>Наименование</w:t>
            </w:r>
          </w:p>
          <w:p w14:paraId="28EC464E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1"/>
              </w:rPr>
              <w:t>показателей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1DF01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"/>
              </w:rPr>
              <w:t>Ед. изм.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4D379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left="340" w:firstLine="0"/>
              <w:jc w:val="left"/>
            </w:pPr>
            <w:r>
              <w:rPr>
                <w:rStyle w:val="21"/>
              </w:rPr>
              <w:t>2018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1A5F2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2024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7F859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2030</w:t>
            </w:r>
          </w:p>
        </w:tc>
      </w:tr>
      <w:tr w:rsidR="00822951" w14:paraId="7632814F" w14:textId="77777777" w:rsidTr="001C277D">
        <w:trPr>
          <w:trHeight w:hRule="exact" w:val="218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DF22E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14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080B1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left"/>
            </w:pPr>
            <w:r>
              <w:t>Доля населения, обеспеченного качественной питьевой водой из систем централизованного водоснабжения: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5BFB2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процент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7EEBF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87,5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F027C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90,8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F1482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91,0</w:t>
            </w:r>
          </w:p>
        </w:tc>
      </w:tr>
      <w:tr w:rsidR="00822951" w14:paraId="40D5DCD3" w14:textId="77777777" w:rsidTr="001C277D">
        <w:trPr>
          <w:trHeight w:hRule="exact" w:val="7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7BBD9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14.1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E28F4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left"/>
            </w:pPr>
            <w:r>
              <w:t>- в городских населенных пунктах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61088" w14:textId="77777777" w:rsidR="00822951" w:rsidRDefault="00822951" w:rsidP="001C277D">
            <w:pPr>
              <w:framePr w:w="103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4D67E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94,5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59C9B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99,0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5B177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99,0</w:t>
            </w:r>
          </w:p>
        </w:tc>
      </w:tr>
      <w:tr w:rsidR="00822951" w14:paraId="2D60F84D" w14:textId="77777777" w:rsidTr="001C277D">
        <w:trPr>
          <w:trHeight w:hRule="exact" w:val="144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56624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15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C5B9B" w14:textId="77777777" w:rsidR="00822951" w:rsidRPr="00C70A30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left"/>
              <w:rPr>
                <w:color w:val="000000" w:themeColor="text1"/>
                <w:highlight w:val="yellow"/>
              </w:rPr>
            </w:pPr>
            <w:r w:rsidRPr="00C70A30">
              <w:rPr>
                <w:color w:val="000000" w:themeColor="text1"/>
                <w:highlight w:val="yellow"/>
              </w:rPr>
              <w:t>Доля сотрудников, успешно прошедших независимую оценку квалификации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30BB3" w14:textId="77777777" w:rsidR="00822951" w:rsidRPr="00C70A30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  <w:rPr>
                <w:color w:val="000000" w:themeColor="text1"/>
                <w:highlight w:val="yellow"/>
              </w:rPr>
            </w:pPr>
            <w:r w:rsidRPr="00C70A30">
              <w:rPr>
                <w:color w:val="000000" w:themeColor="text1"/>
                <w:highlight w:val="yellow"/>
              </w:rPr>
              <w:t>процент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482F4" w14:textId="77777777" w:rsidR="00822951" w:rsidRPr="00C70A30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  <w:rPr>
                <w:color w:val="000000" w:themeColor="text1"/>
                <w:highlight w:val="yellow"/>
              </w:rPr>
            </w:pPr>
            <w:r w:rsidRPr="00C70A30">
              <w:rPr>
                <w:color w:val="000000" w:themeColor="text1"/>
                <w:highlight w:val="yellow"/>
              </w:rPr>
              <w:t>Менее 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0BBEE" w14:textId="77777777" w:rsidR="00822951" w:rsidRPr="00C70A30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  <w:rPr>
                <w:color w:val="000000" w:themeColor="text1"/>
                <w:highlight w:val="yellow"/>
              </w:rPr>
            </w:pPr>
            <w:r w:rsidRPr="00C70A30">
              <w:rPr>
                <w:color w:val="000000" w:themeColor="text1"/>
                <w:highlight w:val="yellow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68BE1" w14:textId="77777777" w:rsidR="00822951" w:rsidRPr="00C70A30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  <w:rPr>
                <w:color w:val="000000" w:themeColor="text1"/>
                <w:highlight w:val="yellow"/>
              </w:rPr>
            </w:pPr>
            <w:r w:rsidRPr="00C70A30">
              <w:rPr>
                <w:color w:val="000000" w:themeColor="text1"/>
                <w:highlight w:val="yellow"/>
              </w:rPr>
              <w:t>30</w:t>
            </w:r>
          </w:p>
        </w:tc>
      </w:tr>
      <w:tr w:rsidR="00822951" w14:paraId="0BCE31D5" w14:textId="77777777" w:rsidTr="001C277D">
        <w:trPr>
          <w:trHeight w:hRule="exact" w:val="70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27956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16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5D080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68" w:lineRule="exact"/>
              <w:ind w:firstLine="0"/>
              <w:jc w:val="left"/>
            </w:pPr>
            <w:r>
              <w:t>Улучшение качества городской среды: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CACDE" w14:textId="77777777" w:rsidR="00822951" w:rsidRDefault="00822951" w:rsidP="001C277D">
            <w:pPr>
              <w:framePr w:w="10332" w:wrap="notBeside" w:vAnchor="text" w:hAnchor="text" w:xAlign="center" w:y="1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0AFD8" w14:textId="77777777" w:rsidR="00822951" w:rsidRDefault="00822951" w:rsidP="001C277D">
            <w:pPr>
              <w:framePr w:w="103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6BA39" w14:textId="77777777" w:rsidR="00822951" w:rsidRDefault="00822951" w:rsidP="001C277D">
            <w:pPr>
              <w:framePr w:w="103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304DC" w14:textId="77777777" w:rsidR="00822951" w:rsidRDefault="00822951" w:rsidP="001C277D">
            <w:pPr>
              <w:framePr w:w="103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2951" w14:paraId="7F1BF6AD" w14:textId="77777777" w:rsidTr="001C277D">
        <w:trPr>
          <w:trHeight w:hRule="exact" w:val="1072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A7DEB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16.1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D4311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left"/>
            </w:pPr>
            <w:r>
              <w:t>- среднее значение индекса качества городской среды по Российской Федерации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29A79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значение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CFE21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163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E20A9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212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7EA14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220</w:t>
            </w:r>
          </w:p>
        </w:tc>
      </w:tr>
      <w:tr w:rsidR="00822951" w14:paraId="3E4F4C60" w14:textId="77777777" w:rsidTr="001C277D">
        <w:trPr>
          <w:trHeight w:hRule="exact" w:val="7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33CE3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16.2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3BBFD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left"/>
            </w:pPr>
            <w:r>
              <w:t>- прирост индекса качества городской среды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FA590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процент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F582E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6D8DE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A95BE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35</w:t>
            </w:r>
          </w:p>
        </w:tc>
      </w:tr>
      <w:tr w:rsidR="00822951" w14:paraId="3DFAD50D" w14:textId="77777777" w:rsidTr="001C277D">
        <w:trPr>
          <w:trHeight w:hRule="exact" w:val="10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31DB1E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16.3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AFB204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370" w:lineRule="exact"/>
              <w:ind w:firstLine="0"/>
              <w:jc w:val="left"/>
            </w:pPr>
            <w:r>
              <w:t>- доля городов с благоприятной городской средой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4D0C10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t>процент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48CAA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254135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35402" w14:textId="77777777" w:rsidR="00822951" w:rsidRDefault="00822951" w:rsidP="001C277D">
            <w:pPr>
              <w:pStyle w:val="20"/>
              <w:framePr w:w="1033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right"/>
            </w:pPr>
            <w:r>
              <w:t>65</w:t>
            </w:r>
          </w:p>
        </w:tc>
      </w:tr>
    </w:tbl>
    <w:p w14:paraId="5ACC252B" w14:textId="77777777" w:rsidR="00822951" w:rsidRDefault="00822951" w:rsidP="00822951">
      <w:pPr>
        <w:pStyle w:val="40"/>
        <w:framePr w:w="10332" w:wrap="notBeside" w:vAnchor="text" w:hAnchor="text" w:xAlign="center" w:y="1"/>
        <w:shd w:val="clear" w:color="auto" w:fill="auto"/>
        <w:spacing w:line="280" w:lineRule="exact"/>
      </w:pPr>
      <w:r>
        <w:t>*показатель для водоснабжения и водоотведения</w:t>
      </w:r>
    </w:p>
    <w:p w14:paraId="64BACD78" w14:textId="77777777" w:rsidR="00822951" w:rsidRDefault="00822951" w:rsidP="00822951">
      <w:pPr>
        <w:framePr w:w="10332" w:wrap="notBeside" w:vAnchor="text" w:hAnchor="text" w:xAlign="center" w:y="1"/>
        <w:rPr>
          <w:sz w:val="2"/>
          <w:szCs w:val="2"/>
        </w:rPr>
      </w:pPr>
    </w:p>
    <w:p w14:paraId="37ABDFAB" w14:textId="77777777" w:rsidR="004E4918" w:rsidRDefault="004E4918" w:rsidP="00822951"/>
    <w:sectPr w:rsidR="004E49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EB2CD" w14:textId="77777777" w:rsidR="00CC293B" w:rsidRDefault="00CC293B">
      <w:r>
        <w:separator/>
      </w:r>
    </w:p>
  </w:endnote>
  <w:endnote w:type="continuationSeparator" w:id="0">
    <w:p w14:paraId="497DBAC0" w14:textId="77777777" w:rsidR="00CC293B" w:rsidRDefault="00CC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7EF26" w14:textId="77777777" w:rsidR="00E15935" w:rsidRDefault="008229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0583DC8" wp14:editId="2446EB03">
              <wp:simplePos x="0" y="0"/>
              <wp:positionH relativeFrom="page">
                <wp:posOffset>6894830</wp:posOffset>
              </wp:positionH>
              <wp:positionV relativeFrom="page">
                <wp:posOffset>10287635</wp:posOffset>
              </wp:positionV>
              <wp:extent cx="127000" cy="91440"/>
              <wp:effectExtent l="0" t="63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31CB9" w14:textId="77777777" w:rsidR="00E15935" w:rsidRDefault="00822951"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5pt"/>
                              <w:rFonts w:eastAsia="Arial Unicode MS"/>
                            </w:rPr>
                            <w:t>#</w:t>
                          </w:r>
                          <w:r>
                            <w:rPr>
                              <w:rStyle w:val="105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583DC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42.9pt;margin-top:810.05pt;width:10pt;height:7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" filled="f" stroked="f">
              <v:textbox style="mso-fit-shape-to-text:t" inset="0,0,0,0">
                <w:txbxContent>
                  <w:p w14:paraId="5EE31CB9" w14:textId="77777777" w:rsidR="00E15935" w:rsidRDefault="00822951"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5pt"/>
                        <w:rFonts w:eastAsia="Arial Unicode MS"/>
                      </w:rPr>
                      <w:t>#</w:t>
                    </w:r>
                    <w:r>
                      <w:rPr>
                        <w:rStyle w:val="105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8258C" w14:textId="77777777" w:rsidR="00E15935" w:rsidRDefault="008229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FB2A542" wp14:editId="137AC6A5">
              <wp:simplePos x="0" y="0"/>
              <wp:positionH relativeFrom="page">
                <wp:posOffset>6894830</wp:posOffset>
              </wp:positionH>
              <wp:positionV relativeFrom="page">
                <wp:posOffset>10287635</wp:posOffset>
              </wp:positionV>
              <wp:extent cx="133985" cy="153035"/>
              <wp:effectExtent l="0" t="635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9A0B4" w14:textId="77777777" w:rsidR="00E15935" w:rsidRDefault="00822951"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70A30" w:rsidRPr="00C70A30">
                            <w:rPr>
                              <w:rStyle w:val="105pt"/>
                              <w:rFonts w:eastAsia="Arial Unicode MS"/>
                              <w:noProof/>
                            </w:rPr>
                            <w:t>2</w:t>
                          </w:r>
                          <w:r>
                            <w:rPr>
                              <w:rStyle w:val="105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42.9pt;margin-top:810.05pt;width:10.55pt;height:12.0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p/rAIAAK0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" filled="f" stroked="f">
              <v:textbox style="mso-fit-shape-to-text:t" inset="0,0,0,0">
                <w:txbxContent>
                  <w:p w14:paraId="1169A0B4" w14:textId="77777777" w:rsidR="00E15935" w:rsidRDefault="00822951"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C70A30" w:rsidRPr="00C70A30">
                      <w:rPr>
                        <w:rStyle w:val="105pt"/>
                        <w:rFonts w:eastAsia="Arial Unicode MS"/>
                        <w:noProof/>
                      </w:rPr>
                      <w:t>2</w:t>
                    </w:r>
                    <w:r>
                      <w:rPr>
                        <w:rStyle w:val="105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1217A" w14:textId="77777777" w:rsidR="00E15935" w:rsidRDefault="008229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0B348E2A" wp14:editId="7A3EA5AA">
              <wp:simplePos x="0" y="0"/>
              <wp:positionH relativeFrom="page">
                <wp:posOffset>6884035</wp:posOffset>
              </wp:positionH>
              <wp:positionV relativeFrom="page">
                <wp:posOffset>9893300</wp:posOffset>
              </wp:positionV>
              <wp:extent cx="133985" cy="1530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81708" w14:textId="77777777" w:rsidR="00E15935" w:rsidRDefault="00822951"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D1121" w:rsidRPr="000D1121">
                            <w:rPr>
                              <w:rStyle w:val="105pt"/>
                              <w:rFonts w:eastAsia="Arial Unicode MS"/>
                              <w:noProof/>
                            </w:rPr>
                            <w:t>1</w:t>
                          </w:r>
                          <w:r>
                            <w:rPr>
                              <w:rStyle w:val="105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542.05pt;margin-top:779pt;width:10.55pt;height:12.0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" filled="f" stroked="f">
              <v:textbox style="mso-fit-shape-to-text:t" inset="0,0,0,0">
                <w:txbxContent>
                  <w:p w14:paraId="50081708" w14:textId="77777777" w:rsidR="00E15935" w:rsidRDefault="00822951"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0D1121" w:rsidRPr="000D1121">
                      <w:rPr>
                        <w:rStyle w:val="105pt"/>
                        <w:rFonts w:eastAsia="Arial Unicode MS"/>
                        <w:noProof/>
                      </w:rPr>
                      <w:t>1</w:t>
                    </w:r>
                    <w:r>
                      <w:rPr>
                        <w:rStyle w:val="105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A9956" w14:textId="77777777" w:rsidR="00E15935" w:rsidRDefault="008229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3C94DEE9" wp14:editId="363869CF">
              <wp:simplePos x="0" y="0"/>
              <wp:positionH relativeFrom="page">
                <wp:posOffset>6894830</wp:posOffset>
              </wp:positionH>
              <wp:positionV relativeFrom="page">
                <wp:posOffset>10287635</wp:posOffset>
              </wp:positionV>
              <wp:extent cx="133985" cy="153035"/>
              <wp:effectExtent l="0" t="63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A0D0D" w14:textId="77777777" w:rsidR="00E15935" w:rsidRDefault="00822951"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8B3BA3">
                            <w:rPr>
                              <w:rStyle w:val="105pt"/>
                              <w:rFonts w:eastAsia="Arial Unicode MS"/>
                              <w:noProof/>
                            </w:rPr>
                            <w:t>48</w:t>
                          </w:r>
                          <w:r>
                            <w:rPr>
                              <w:rStyle w:val="105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94DE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42.9pt;margin-top:810.05pt;width:10.55pt;height:12.0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" filled="f" stroked="f">
              <v:textbox style="mso-fit-shape-to-text:t" inset="0,0,0,0">
                <w:txbxContent>
                  <w:p w14:paraId="699A0D0D" w14:textId="77777777" w:rsidR="00E15935" w:rsidRDefault="00822951"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Pr="008B3BA3">
                      <w:rPr>
                        <w:rStyle w:val="105pt"/>
                        <w:rFonts w:eastAsia="Arial Unicode MS"/>
                        <w:noProof/>
                      </w:rPr>
                      <w:t>48</w:t>
                    </w:r>
                    <w:r>
                      <w:rPr>
                        <w:rStyle w:val="105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DF4F" w14:textId="77777777" w:rsidR="00E15935" w:rsidRDefault="008229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2D4009E2" wp14:editId="0CC7FB38">
              <wp:simplePos x="0" y="0"/>
              <wp:positionH relativeFrom="page">
                <wp:posOffset>6884035</wp:posOffset>
              </wp:positionH>
              <wp:positionV relativeFrom="page">
                <wp:posOffset>9949815</wp:posOffset>
              </wp:positionV>
              <wp:extent cx="133985" cy="153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ACCC4" w14:textId="77777777" w:rsidR="00E15935" w:rsidRDefault="00822951"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70A30" w:rsidRPr="00C70A30">
                            <w:rPr>
                              <w:rStyle w:val="105pt"/>
                              <w:rFonts w:eastAsia="Arial Unicode MS"/>
                              <w:noProof/>
                            </w:rPr>
                            <w:t>3</w:t>
                          </w:r>
                          <w:r>
                            <w:rPr>
                              <w:rStyle w:val="105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42.05pt;margin-top:783.45pt;width:10.55pt;height:12.0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" filled="f" stroked="f">
              <v:textbox style="mso-fit-shape-to-text:t" inset="0,0,0,0">
                <w:txbxContent>
                  <w:p w14:paraId="7B3ACCC4" w14:textId="77777777" w:rsidR="00E15935" w:rsidRDefault="00822951"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C70A30" w:rsidRPr="00C70A30">
                      <w:rPr>
                        <w:rStyle w:val="105pt"/>
                        <w:rFonts w:eastAsia="Arial Unicode MS"/>
                        <w:noProof/>
                      </w:rPr>
                      <w:t>3</w:t>
                    </w:r>
                    <w:r>
                      <w:rPr>
                        <w:rStyle w:val="105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DBC27" w14:textId="77777777" w:rsidR="00E15935" w:rsidRDefault="00CC29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A60D0" w14:textId="77777777" w:rsidR="00CC293B" w:rsidRDefault="00CC293B">
      <w:r>
        <w:separator/>
      </w:r>
    </w:p>
  </w:footnote>
  <w:footnote w:type="continuationSeparator" w:id="0">
    <w:p w14:paraId="63CC87FC" w14:textId="77777777" w:rsidR="00CC293B" w:rsidRDefault="00CC2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4176F" w14:textId="77777777" w:rsidR="00E15935" w:rsidRDefault="008229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C13ADF8" wp14:editId="5A05DA89">
              <wp:simplePos x="0" y="0"/>
              <wp:positionH relativeFrom="page">
                <wp:posOffset>6480810</wp:posOffset>
              </wp:positionH>
              <wp:positionV relativeFrom="page">
                <wp:posOffset>499745</wp:posOffset>
              </wp:positionV>
              <wp:extent cx="541020" cy="157480"/>
              <wp:effectExtent l="3810" t="4445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C37EE" w14:textId="77777777" w:rsidR="00E15935" w:rsidRDefault="00822951">
                          <w:r>
                            <w:rPr>
                              <w:rStyle w:val="a4"/>
                              <w:rFonts w:eastAsia="Arial Unicode MS"/>
                            </w:rPr>
                            <w:t>Проект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13ADF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10.3pt;margin-top:39.35pt;width:42.6pt;height:12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" filled="f" stroked="f">
              <v:textbox style="mso-fit-shape-to-text:t" inset="0,0,0,0">
                <w:txbxContent>
                  <w:p w14:paraId="7AFC37EE" w14:textId="77777777" w:rsidR="00E15935" w:rsidRDefault="00822951">
                    <w:r>
                      <w:rPr>
                        <w:rStyle w:val="a4"/>
                        <w:rFonts w:eastAsia="Arial Unicode MS"/>
                      </w:rPr>
                      <w:t>Проект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300EC" w14:textId="77777777" w:rsidR="00E15935" w:rsidRDefault="008229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D9D92A3" wp14:editId="110F3B07">
              <wp:simplePos x="0" y="0"/>
              <wp:positionH relativeFrom="page">
                <wp:posOffset>6480810</wp:posOffset>
              </wp:positionH>
              <wp:positionV relativeFrom="page">
                <wp:posOffset>499745</wp:posOffset>
              </wp:positionV>
              <wp:extent cx="549275" cy="204470"/>
              <wp:effectExtent l="3810" t="444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749F5" w14:textId="77777777" w:rsidR="00E15935" w:rsidRDefault="00822951">
                          <w:r>
                            <w:rPr>
                              <w:rStyle w:val="a4"/>
                              <w:rFonts w:eastAsia="Arial Unicode MS"/>
                            </w:rPr>
                            <w:t>Проект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9D92A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10.3pt;margin-top:39.35pt;width:43.25pt;height:16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" filled="f" stroked="f">
              <v:textbox style="mso-fit-shape-to-text:t" inset="0,0,0,0">
                <w:txbxContent>
                  <w:p w14:paraId="018749F5" w14:textId="77777777" w:rsidR="00E15935" w:rsidRDefault="00822951">
                    <w:r>
                      <w:rPr>
                        <w:rStyle w:val="a4"/>
                        <w:rFonts w:eastAsia="Arial Unicode MS"/>
                      </w:rPr>
                      <w:t>Проект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DA93B" w14:textId="77777777" w:rsidR="00E15935" w:rsidRDefault="008229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68237078" wp14:editId="329EA534">
              <wp:simplePos x="0" y="0"/>
              <wp:positionH relativeFrom="page">
                <wp:posOffset>5553075</wp:posOffset>
              </wp:positionH>
              <wp:positionV relativeFrom="page">
                <wp:posOffset>274320</wp:posOffset>
              </wp:positionV>
              <wp:extent cx="1371600" cy="408940"/>
              <wp:effectExtent l="0" t="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1A986" w14:textId="77777777" w:rsidR="00E15935" w:rsidRDefault="00822951">
                          <w:r>
                            <w:t>Проект</w:t>
                          </w:r>
                        </w:p>
                        <w:p w14:paraId="49016DBE" w14:textId="77777777" w:rsidR="00E15935" w:rsidRDefault="00822951">
                          <w: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2370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37.25pt;margin-top:21.6pt;width:108pt;height:32.2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" filled="f" stroked="f">
              <v:textbox style="mso-fit-shape-to-text:t" inset="0,0,0,0">
                <w:txbxContent>
                  <w:p w14:paraId="63F1A986" w14:textId="77777777" w:rsidR="00E15935" w:rsidRDefault="00822951">
                    <w:r>
                      <w:t>Проект</w:t>
                    </w:r>
                  </w:p>
                  <w:p w14:paraId="49016DBE" w14:textId="77777777" w:rsidR="00E15935" w:rsidRDefault="00822951">
                    <w: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58FD9" w14:textId="77777777" w:rsidR="00E15935" w:rsidRDefault="008229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506664BE" wp14:editId="03339BC7">
              <wp:simplePos x="0" y="0"/>
              <wp:positionH relativeFrom="page">
                <wp:posOffset>6480810</wp:posOffset>
              </wp:positionH>
              <wp:positionV relativeFrom="page">
                <wp:posOffset>499745</wp:posOffset>
              </wp:positionV>
              <wp:extent cx="549275" cy="204470"/>
              <wp:effectExtent l="381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A746D" w14:textId="77777777" w:rsidR="00E15935" w:rsidRDefault="00822951">
                          <w:r>
                            <w:rPr>
                              <w:rStyle w:val="a4"/>
                              <w:rFonts w:eastAsia="Arial Unicode MS"/>
                            </w:rPr>
                            <w:t>Проект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6664B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510.3pt;margin-top:39.35pt;width:43.25pt;height:16.1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" filled="f" stroked="f">
              <v:textbox style="mso-fit-shape-to-text:t" inset="0,0,0,0">
                <w:txbxContent>
                  <w:p w14:paraId="7E0A746D" w14:textId="77777777" w:rsidR="00E15935" w:rsidRDefault="00822951">
                    <w:r>
                      <w:rPr>
                        <w:rStyle w:val="a4"/>
                        <w:rFonts w:eastAsia="Arial Unicode MS"/>
                      </w:rPr>
                      <w:t>Проект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31F36" w14:textId="77777777" w:rsidR="00E15935" w:rsidRDefault="008229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6DEBD118" wp14:editId="0AC18195">
              <wp:simplePos x="0" y="0"/>
              <wp:positionH relativeFrom="page">
                <wp:posOffset>5553075</wp:posOffset>
              </wp:positionH>
              <wp:positionV relativeFrom="page">
                <wp:posOffset>330835</wp:posOffset>
              </wp:positionV>
              <wp:extent cx="1371600" cy="40894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7F64C" w14:textId="77777777" w:rsidR="00E15935" w:rsidRDefault="00822951">
                          <w:r>
                            <w:t>Проект</w:t>
                          </w:r>
                        </w:p>
                        <w:p w14:paraId="6EC07D79" w14:textId="77777777" w:rsidR="00E15935" w:rsidRDefault="00822951">
                          <w:r>
                            <w:t>ПРИЛОЖЕНИЕ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EBD1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437.25pt;margin-top:26.05pt;width:108pt;height:32.2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" filled="f" stroked="f">
              <v:textbox style="mso-fit-shape-to-text:t" inset="0,0,0,0">
                <w:txbxContent>
                  <w:p w14:paraId="0747F64C" w14:textId="77777777" w:rsidR="00E15935" w:rsidRDefault="00822951">
                    <w:r>
                      <w:t>Проект</w:t>
                    </w:r>
                  </w:p>
                  <w:p w14:paraId="6EC07D79" w14:textId="77777777" w:rsidR="00E15935" w:rsidRDefault="00822951">
                    <w: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28EF9" w14:textId="77777777" w:rsidR="00E15935" w:rsidRDefault="00CC29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46"/>
    <w:rsid w:val="000D1121"/>
    <w:rsid w:val="004E4918"/>
    <w:rsid w:val="00822951"/>
    <w:rsid w:val="00AF2646"/>
    <w:rsid w:val="00C70A30"/>
    <w:rsid w:val="00CC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2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29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822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229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22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Колонтитул"/>
    <w:basedOn w:val="a3"/>
    <w:rsid w:val="00822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5pt">
    <w:name w:val="Колонтитул + 10;5 pt;Полужирный"/>
    <w:basedOn w:val="a3"/>
    <w:rsid w:val="00822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8229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8229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0pt">
    <w:name w:val="Основной текст (2) + 20 pt"/>
    <w:basedOn w:val="2"/>
    <w:rsid w:val="00822951"/>
    <w:rPr>
      <w:rFonts w:ascii="Times New Roman" w:eastAsia="Times New Roman" w:hAnsi="Times New Roman" w:cs="Times New Roman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4">
    <w:name w:val="Подпись к таблице (4)_"/>
    <w:basedOn w:val="a0"/>
    <w:link w:val="40"/>
    <w:rsid w:val="008229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2951"/>
    <w:pPr>
      <w:shd w:val="clear" w:color="auto" w:fill="FFFFFF"/>
      <w:spacing w:before="60" w:line="354" w:lineRule="exact"/>
      <w:ind w:hanging="3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3">
    <w:name w:val="Подпись к таблице (2)"/>
    <w:basedOn w:val="a"/>
    <w:link w:val="22"/>
    <w:rsid w:val="008229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Подпись к таблице (3)"/>
    <w:basedOn w:val="a"/>
    <w:link w:val="3"/>
    <w:rsid w:val="00822951"/>
    <w:pPr>
      <w:shd w:val="clear" w:color="auto" w:fill="FFFFFF"/>
      <w:spacing w:line="23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Подпись к таблице (4)"/>
    <w:basedOn w:val="a"/>
    <w:link w:val="4"/>
    <w:rsid w:val="008229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29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822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229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22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Колонтитул"/>
    <w:basedOn w:val="a3"/>
    <w:rsid w:val="00822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5pt">
    <w:name w:val="Колонтитул + 10;5 pt;Полужирный"/>
    <w:basedOn w:val="a3"/>
    <w:rsid w:val="00822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8229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8229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0pt">
    <w:name w:val="Основной текст (2) + 20 pt"/>
    <w:basedOn w:val="2"/>
    <w:rsid w:val="00822951"/>
    <w:rPr>
      <w:rFonts w:ascii="Times New Roman" w:eastAsia="Times New Roman" w:hAnsi="Times New Roman" w:cs="Times New Roman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4">
    <w:name w:val="Подпись к таблице (4)_"/>
    <w:basedOn w:val="a0"/>
    <w:link w:val="40"/>
    <w:rsid w:val="008229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2951"/>
    <w:pPr>
      <w:shd w:val="clear" w:color="auto" w:fill="FFFFFF"/>
      <w:spacing w:before="60" w:line="354" w:lineRule="exact"/>
      <w:ind w:hanging="3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3">
    <w:name w:val="Подпись к таблице (2)"/>
    <w:basedOn w:val="a"/>
    <w:link w:val="22"/>
    <w:rsid w:val="008229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Подпись к таблице (3)"/>
    <w:basedOn w:val="a"/>
    <w:link w:val="3"/>
    <w:rsid w:val="00822951"/>
    <w:pPr>
      <w:shd w:val="clear" w:color="auto" w:fill="FFFFFF"/>
      <w:spacing w:line="23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Подпись к таблице (4)"/>
    <w:basedOn w:val="a"/>
    <w:link w:val="4"/>
    <w:rsid w:val="008229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3</cp:revision>
  <dcterms:created xsi:type="dcterms:W3CDTF">2020-05-06T07:01:00Z</dcterms:created>
  <dcterms:modified xsi:type="dcterms:W3CDTF">2020-05-06T07:02:00Z</dcterms:modified>
</cp:coreProperties>
</file>