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  <w:gridCol w:w="5951"/>
      </w:tblGrid>
      <w:tr w:rsidR="00326582">
        <w:tc>
          <w:tcPr>
            <w:tcW w:w="10000" w:type="dxa"/>
          </w:tcPr>
          <w:p w:rsidR="00326582" w:rsidRDefault="00326582">
            <w:bookmarkStart w:id="0" w:name="_GoBack"/>
            <w:bookmarkEnd w:id="0"/>
          </w:p>
        </w:tc>
        <w:tc>
          <w:tcPr>
            <w:tcW w:w="6000" w:type="dxa"/>
          </w:tcPr>
          <w:p w:rsidR="00326582" w:rsidRPr="00B255DF" w:rsidRDefault="00CF5474">
            <w:pPr>
              <w:pStyle w:val="rpLeft"/>
              <w:rPr>
                <w:rStyle w:val="rsTop"/>
                <w:rFonts w:eastAsia="Arial"/>
              </w:rPr>
            </w:pPr>
            <w:r w:rsidRPr="00B255DF">
              <w:rPr>
                <w:rStyle w:val="rsTop"/>
                <w:rFonts w:eastAsia="Arial"/>
              </w:rPr>
              <w:t>Приложение к постановлению Государственной Думы Федерального Собрания Российской Федерации</w:t>
            </w:r>
          </w:p>
          <w:p w:rsidR="00B255DF" w:rsidRPr="00B255DF" w:rsidRDefault="00B255DF">
            <w:pPr>
              <w:pStyle w:val="rpLeft"/>
              <w:rPr>
                <w:rStyle w:val="rsTop"/>
                <w:rFonts w:eastAsia="Arial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22 ноября 2018 года № 5291</w:t>
            </w:r>
            <w:r w:rsidRPr="00B255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-7 ГД</w:t>
            </w:r>
          </w:p>
          <w:p w:rsidR="003E7F83" w:rsidRDefault="003E7F83">
            <w:pPr>
              <w:pStyle w:val="rpLeft"/>
            </w:pPr>
          </w:p>
        </w:tc>
      </w:tr>
    </w:tbl>
    <w:p w:rsidR="00326582" w:rsidRDefault="00326582">
      <w:pPr>
        <w:pStyle w:val="rpHeader"/>
        <w:rPr>
          <w:rStyle w:val="rsHeader"/>
          <w:rFonts w:eastAsia="Arial"/>
        </w:rPr>
      </w:pPr>
    </w:p>
    <w:p w:rsidR="007809D9" w:rsidRDefault="007809D9">
      <w:pPr>
        <w:pStyle w:val="rpHeader"/>
        <w:rPr>
          <w:rStyle w:val="rsHeader"/>
          <w:rFonts w:eastAsia="Arial"/>
        </w:rPr>
      </w:pPr>
    </w:p>
    <w:p w:rsidR="009E4888" w:rsidRDefault="009E4888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Style w:val="rsHeader"/>
          <w:rFonts w:eastAsia="Arial"/>
        </w:rPr>
        <w:t>К А Л Е Н Д А Р Ь</w:t>
      </w:r>
    </w:p>
    <w:p w:rsidR="00326582" w:rsidRDefault="00CF5474">
      <w:pPr>
        <w:pStyle w:val="rpHeader"/>
      </w:pPr>
      <w:r>
        <w:rPr>
          <w:rStyle w:val="rsHeader"/>
          <w:rFonts w:eastAsia="Arial"/>
        </w:rPr>
        <w:t>рассмотрения вопросов Государственной Думой</w:t>
      </w:r>
    </w:p>
    <w:p w:rsidR="00326582" w:rsidRDefault="00CF5474">
      <w:pPr>
        <w:pStyle w:val="rpHeader"/>
      </w:pPr>
      <w:r>
        <w:rPr>
          <w:rStyle w:val="rsHeader"/>
          <w:rFonts w:eastAsia="Arial"/>
        </w:rPr>
        <w:t>с 4 по 19 декабря 2018 года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623"/>
        <w:gridCol w:w="2519"/>
        <w:gridCol w:w="2326"/>
        <w:gridCol w:w="2326"/>
        <w:gridCol w:w="1179"/>
        <w:gridCol w:w="2144"/>
      </w:tblGrid>
      <w:tr w:rsidR="00326582">
        <w:trPr>
          <w:trHeight w:val="10"/>
        </w:trPr>
        <w:tc>
          <w:tcPr>
            <w:tcW w:w="7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№ п/п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 xml:space="preserve">Регистрационный номер, </w:t>
            </w:r>
          </w:p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 xml:space="preserve">наименование законопроекта, </w:t>
            </w:r>
          </w:p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 xml:space="preserve">даты внесения в Государственную Думу, </w:t>
            </w:r>
          </w:p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рассмотрения Советом Государственной Думы и Государственной Думой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Субъект права законодательной инициативы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Комитеты Государственной Думы - соисполнители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Дата рассмо-трения Государ- ственной Думой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Дата рассмотрения Советом Государственной Думы</w:t>
            </w:r>
          </w:p>
        </w:tc>
      </w:tr>
      <w:tr w:rsidR="00326582">
        <w:trPr>
          <w:trHeight w:val="10"/>
        </w:trPr>
        <w:tc>
          <w:tcPr>
            <w:tcW w:w="7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HStyle"/>
            </w:pPr>
            <w:r>
              <w:rPr>
                <w:rStyle w:val="sCells"/>
                <w:rFonts w:eastAsia="Arial"/>
              </w:rPr>
              <w:t>1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4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5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6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7</w:t>
            </w:r>
          </w:p>
        </w:tc>
      </w:tr>
    </w:tbl>
    <w:p w:rsidR="00326582" w:rsidRDefault="00326582">
      <w:pPr>
        <w:pStyle w:val="rpHeader"/>
      </w:pPr>
    </w:p>
    <w:p w:rsidR="00326582" w:rsidRDefault="00CF5474">
      <w:pPr>
        <w:pStyle w:val="rpDateHeader"/>
      </w:pPr>
      <w:r>
        <w:rPr>
          <w:rStyle w:val="rsHeader"/>
          <w:rFonts w:eastAsia="Arial"/>
        </w:rPr>
        <w:t xml:space="preserve">4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Законопроекты, </w:t>
      </w:r>
      <w:r w:rsidR="00B255D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14"/>
        <w:gridCol w:w="2529"/>
        <w:gridCol w:w="2332"/>
        <w:gridCol w:w="2316"/>
        <w:gridCol w:w="1181"/>
        <w:gridCol w:w="2144"/>
      </w:tblGrid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" w:history="1">
              <w:r>
                <w:rPr>
                  <w:rStyle w:val="sLink"/>
                  <w:rFonts w:eastAsia="Arial"/>
                </w:rPr>
                <w:t>№ 506450-7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статью 14 Закона Российской Федерации "О социальной защите граждан, подвергшихся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воздействию радиации вследствие катастрофы на Чернобыльской АЭС"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уточнения категории граждан, имеющих право на назначение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ежемесячной денежной компенсации на приобретение продовольственных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товаров в случае смерти кормильца)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09.10.18)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lastRenderedPageBreak/>
              <w:t>2.*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" w:history="1">
              <w:r>
                <w:rPr>
                  <w:rStyle w:val="sLink"/>
                  <w:rFonts w:eastAsia="Arial"/>
                </w:rPr>
                <w:t>№ 506459-7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6 Федерального закона "О государственном оборонном заказе"</w:t>
            </w:r>
            <w:r>
              <w:br/>
            </w:r>
            <w:r>
              <w:rPr>
                <w:rStyle w:val="sCells"/>
                <w:rFonts w:eastAsia="Arial"/>
              </w:rPr>
              <w:t>(по вопросу планирования закупок вооружения, военной и специальной техники)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11.10.18)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обороне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12.11.18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" w:history="1">
              <w:r>
                <w:rPr>
                  <w:rStyle w:val="sLink"/>
                  <w:rFonts w:eastAsia="Arial"/>
                </w:rPr>
                <w:t>№ 508719-7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175 Уголовно-исполнительного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(по вопросу освобождения осужденного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от отбывания наказания в связи с тяжелой болезнью)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16.10.18)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4.*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" w:history="1">
              <w:r>
                <w:rPr>
                  <w:rStyle w:val="sLink"/>
                  <w:rFonts w:eastAsia="Arial"/>
                </w:rPr>
                <w:t>№ 548771-7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связи с принятием Федерального закона от 1 июля 2017 года № 154-ФЗ 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пенсионного обеспечения сотрудников Росгвардии)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07.11.18)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lastRenderedPageBreak/>
              <w:t>5.*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It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" w:history="1">
              <w:r>
                <w:rPr>
                  <w:rStyle w:val="sLink"/>
                  <w:rFonts w:eastAsia="Arial"/>
                </w:rPr>
                <w:t>№ 307663-7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усиления социально-реабилитационной функции института банкротства граждан и расширения сведений, публикуемых в федеральном информационном ресурсе)</w:t>
            </w:r>
            <w:r>
              <w:br/>
            </w:r>
            <w:r>
              <w:rPr>
                <w:rStyle w:val="sCellsIt"/>
                <w:rFonts w:eastAsia="Arial"/>
              </w:rPr>
              <w:t xml:space="preserve">(принят в 1 чтении 03.04.18 с названием </w:t>
            </w:r>
          </w:p>
          <w:p w:rsidR="00E8299E" w:rsidRDefault="00CF5474">
            <w:pPr>
              <w:pStyle w:val="lCells"/>
              <w:rPr>
                <w:rStyle w:val="sCellsIt"/>
                <w:rFonts w:eastAsia="Arial"/>
              </w:rPr>
            </w:pPr>
            <w:r>
              <w:rPr>
                <w:rStyle w:val="sCellsIt"/>
                <w:rFonts w:eastAsia="Arial"/>
              </w:rPr>
              <w:t xml:space="preserve">"О несостоятельности (банкротстве)" </w:t>
            </w:r>
          </w:p>
          <w:p w:rsidR="00326582" w:rsidRDefault="00CF5474">
            <w:pPr>
              <w:pStyle w:val="lCells"/>
            </w:pPr>
            <w:r>
              <w:rPr>
                <w:rStyle w:val="sCellsIt"/>
                <w:rFonts w:eastAsia="Arial"/>
              </w:rPr>
              <w:t>и отдельные законодательные акты Российской Федерации", рассмотрен Советом Государственной Думы 12.11.18)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 w:rsidP="007809D9">
            <w:pPr>
              <w:pStyle w:val="lCells"/>
            </w:pPr>
            <w:r>
              <w:rPr>
                <w:rStyle w:val="sCells"/>
                <w:rFonts w:eastAsia="Arial"/>
              </w:rPr>
              <w:t>Н.П.Николаев,</w:t>
            </w:r>
            <w:r>
              <w:rPr>
                <w:rStyle w:val="sCells"/>
                <w:rFonts w:eastAsia="Arial"/>
              </w:rPr>
              <w:br/>
              <w:t>К.Г.Слыщенко,</w:t>
            </w:r>
            <w:r>
              <w:rPr>
                <w:rStyle w:val="sCells"/>
                <w:rFonts w:eastAsia="Arial"/>
              </w:rPr>
              <w:br/>
              <w:t>С.А.Вострецов,</w:t>
            </w:r>
            <w:r>
              <w:rPr>
                <w:rStyle w:val="sCells"/>
                <w:rFonts w:eastAsia="Arial"/>
              </w:rPr>
              <w:br/>
              <w:t>В.Н.Карамышев,</w:t>
            </w:r>
            <w:r>
              <w:rPr>
                <w:rStyle w:val="sCells"/>
                <w:rFonts w:eastAsia="Arial"/>
              </w:rPr>
              <w:br/>
              <w:t>В.В.Николаева,</w:t>
            </w:r>
            <w:r>
              <w:rPr>
                <w:rStyle w:val="sCells"/>
                <w:rFonts w:eastAsia="Arial"/>
              </w:rPr>
              <w:br/>
              <w:t>А.А.Поляков,</w:t>
            </w:r>
            <w:r>
              <w:rPr>
                <w:rStyle w:val="sCells"/>
                <w:rFonts w:eastAsia="Arial"/>
              </w:rPr>
              <w:br/>
              <w:t>Е.Б.Шулепов,</w:t>
            </w:r>
            <w:r>
              <w:rPr>
                <w:rStyle w:val="sCells"/>
                <w:rFonts w:eastAsia="Arial"/>
              </w:rPr>
              <w:br/>
              <w:t>В.И.Афонский,</w:t>
            </w:r>
            <w:r>
              <w:rPr>
                <w:rStyle w:val="sCells"/>
                <w:rFonts w:eastAsia="Arial"/>
              </w:rPr>
              <w:br/>
              <w:t>А.Г.Аксаков,</w:t>
            </w:r>
            <w:r>
              <w:rPr>
                <w:rStyle w:val="sCells"/>
                <w:rFonts w:eastAsia="Arial"/>
              </w:rPr>
              <w:br/>
              <w:t>В.С.Скруг,</w:t>
            </w:r>
            <w:r>
              <w:rPr>
                <w:rStyle w:val="sCells"/>
                <w:rFonts w:eastAsia="Arial"/>
              </w:rPr>
              <w:br/>
              <w:t>Ф.Г.Ганиев,</w:t>
            </w:r>
            <w:r>
              <w:rPr>
                <w:rStyle w:val="sCells"/>
                <w:rFonts w:eastAsia="Arial"/>
              </w:rPr>
              <w:br/>
              <w:t>А.В.Каличенко,</w:t>
            </w:r>
            <w:r>
              <w:rPr>
                <w:rStyle w:val="sCells"/>
                <w:rFonts w:eastAsia="Arial"/>
              </w:rPr>
              <w:br/>
              <w:t>М.Е.Бугера,</w:t>
            </w:r>
            <w:r>
              <w:rPr>
                <w:rStyle w:val="sCells"/>
                <w:rFonts w:eastAsia="Arial"/>
              </w:rPr>
              <w:br/>
              <w:t>Р.А.Азимов,</w:t>
            </w:r>
            <w:r>
              <w:rPr>
                <w:rStyle w:val="sCells"/>
                <w:rFonts w:eastAsia="Arial"/>
              </w:rPr>
              <w:br/>
              <w:t>А.Ю.Брыксин,</w:t>
            </w:r>
            <w:r>
              <w:rPr>
                <w:rStyle w:val="sCells"/>
                <w:rFonts w:eastAsia="Arial"/>
              </w:rPr>
              <w:br/>
              <w:t>М.В.Кузьмин,</w:t>
            </w:r>
            <w:r>
              <w:rPr>
                <w:rStyle w:val="sCells"/>
                <w:rFonts w:eastAsia="Arial"/>
              </w:rPr>
              <w:br/>
              <w:t>А.В.Канаев,</w:t>
            </w:r>
            <w:r>
              <w:rPr>
                <w:rStyle w:val="sCells"/>
                <w:rFonts w:eastAsia="Arial"/>
              </w:rPr>
              <w:br/>
              <w:t>М.В.Гулевский,</w:t>
            </w:r>
            <w:r>
              <w:rPr>
                <w:rStyle w:val="sCells"/>
                <w:rFonts w:eastAsia="Arial"/>
              </w:rPr>
              <w:br/>
              <w:t>С.В.Железняк,</w:t>
            </w:r>
            <w:r>
              <w:rPr>
                <w:rStyle w:val="sCells"/>
                <w:rFonts w:eastAsia="Arial"/>
              </w:rPr>
              <w:br/>
              <w:t>В.П.Водолацкий,</w:t>
            </w:r>
            <w:r>
              <w:rPr>
                <w:rStyle w:val="sCells"/>
                <w:rFonts w:eastAsia="Arial"/>
              </w:rPr>
              <w:br/>
              <w:t>М.Т.Гаджиев,</w:t>
            </w:r>
            <w:r>
              <w:rPr>
                <w:rStyle w:val="sCells"/>
                <w:rFonts w:eastAsia="Arial"/>
              </w:rPr>
              <w:br/>
              <w:t>П.И.Пимашков,</w:t>
            </w:r>
            <w:r>
              <w:rPr>
                <w:rStyle w:val="sCells"/>
                <w:rFonts w:eastAsia="Arial"/>
              </w:rPr>
              <w:br/>
              <w:t>Б.М.Гладких,</w:t>
            </w:r>
            <w:r>
              <w:rPr>
                <w:rStyle w:val="sCells"/>
                <w:rFonts w:eastAsia="Arial"/>
              </w:rPr>
              <w:br/>
              <w:t>М.С.Гаджиев,</w:t>
            </w:r>
            <w:r>
              <w:rPr>
                <w:rStyle w:val="sCells"/>
                <w:rFonts w:eastAsia="Arial"/>
              </w:rPr>
              <w:br/>
              <w:t>А.А.Максимов,</w:t>
            </w:r>
            <w:r>
              <w:rPr>
                <w:rStyle w:val="sCells"/>
                <w:rFonts w:eastAsia="Arial"/>
              </w:rPr>
              <w:br/>
              <w:t>А.В.Жарков,</w:t>
            </w:r>
            <w:r>
              <w:rPr>
                <w:rStyle w:val="sCells"/>
                <w:rFonts w:eastAsia="Arial"/>
              </w:rPr>
              <w:br/>
              <w:t>В.В.Гутенев,</w:t>
            </w:r>
            <w:r>
              <w:rPr>
                <w:rStyle w:val="sCells"/>
                <w:rFonts w:eastAsia="Arial"/>
              </w:rPr>
              <w:br/>
              <w:t>А.В.Палкин,</w:t>
            </w:r>
            <w:r>
              <w:rPr>
                <w:rStyle w:val="sCells"/>
                <w:rFonts w:eastAsia="Arial"/>
              </w:rPr>
              <w:br/>
              <w:t>Н.Н.Пилюс,</w:t>
            </w:r>
            <w:r>
              <w:rPr>
                <w:rStyle w:val="sCells"/>
                <w:rFonts w:eastAsia="Arial"/>
              </w:rPr>
              <w:br/>
              <w:t>А.Н.Ищенко,</w:t>
            </w:r>
            <w:r>
              <w:rPr>
                <w:rStyle w:val="sCells"/>
                <w:rFonts w:eastAsia="Arial"/>
              </w:rPr>
              <w:br/>
              <w:t>А.В.Чер</w:t>
            </w:r>
            <w:r w:rsidR="007809D9">
              <w:rPr>
                <w:rStyle w:val="sCells"/>
                <w:rFonts w:eastAsia="Arial"/>
              </w:rPr>
              <w:t>нышев,</w:t>
            </w:r>
            <w:r w:rsidR="007809D9">
              <w:rPr>
                <w:rStyle w:val="sCells"/>
                <w:rFonts w:eastAsia="Arial"/>
              </w:rPr>
              <w:br/>
              <w:t>А.И.Воевода,</w:t>
            </w:r>
            <w:r w:rsidR="007809D9">
              <w:rPr>
                <w:rStyle w:val="sCells"/>
                <w:rFonts w:eastAsia="Arial"/>
              </w:rPr>
              <w:br/>
              <w:t>Ю.А.Петров,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Государственной Думы от 20.11.18</w:t>
            </w:r>
          </w:p>
        </w:tc>
      </w:tr>
      <w:tr w:rsidR="007809D9" w:rsidTr="007809D9">
        <w:trPr>
          <w:cantSplit/>
          <w:trHeight w:val="10"/>
        </w:trPr>
        <w:tc>
          <w:tcPr>
            <w:tcW w:w="736" w:type="dxa"/>
          </w:tcPr>
          <w:p w:rsidR="007809D9" w:rsidRDefault="007809D9">
            <w:pPr>
              <w:pStyle w:val="pCells"/>
              <w:rPr>
                <w:rStyle w:val="sCells"/>
                <w:rFonts w:eastAsia="Arial"/>
              </w:rPr>
            </w:pPr>
          </w:p>
        </w:tc>
        <w:tc>
          <w:tcPr>
            <w:tcW w:w="4710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550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Н.В.Говорин,</w:t>
            </w:r>
            <w:r>
              <w:rPr>
                <w:rStyle w:val="sCells"/>
                <w:rFonts w:eastAsia="Arial"/>
              </w:rPr>
              <w:br/>
              <w:t>З.А.Аскендеров,</w:t>
            </w:r>
            <w:r>
              <w:rPr>
                <w:rStyle w:val="sCells"/>
                <w:rFonts w:eastAsia="Arial"/>
              </w:rPr>
              <w:br/>
              <w:t>А.Н.Ткачев,</w:t>
            </w:r>
            <w:r>
              <w:rPr>
                <w:rStyle w:val="sCells"/>
                <w:rFonts w:eastAsia="Arial"/>
              </w:rPr>
              <w:br/>
              <w:t>В.В.Сысоев,</w:t>
            </w:r>
            <w:r>
              <w:rPr>
                <w:rStyle w:val="sCells"/>
                <w:rFonts w:eastAsia="Arial"/>
              </w:rPr>
              <w:br/>
              <w:t>А.В.Андрейченко,</w:t>
            </w:r>
            <w:r>
              <w:rPr>
                <w:rStyle w:val="sCells"/>
                <w:rFonts w:eastAsia="Arial"/>
              </w:rPr>
              <w:br/>
              <w:t>Р.Ш.Хайров,</w:t>
            </w:r>
            <w:r>
              <w:rPr>
                <w:rStyle w:val="sCells"/>
                <w:rFonts w:eastAsia="Arial"/>
              </w:rPr>
              <w:br/>
              <w:t>И.С.Минкин,</w:t>
            </w:r>
            <w:r>
              <w:rPr>
                <w:rStyle w:val="sCells"/>
                <w:rFonts w:eastAsia="Arial"/>
              </w:rPr>
              <w:br/>
              <w:t>В.В.Кабанова,</w:t>
            </w:r>
            <w:r>
              <w:rPr>
                <w:rStyle w:val="sCells"/>
                <w:rFonts w:eastAsia="Arial"/>
              </w:rPr>
              <w:br/>
              <w:t>С.В.Бессараб,</w:t>
            </w:r>
            <w:r>
              <w:rPr>
                <w:rStyle w:val="sCells"/>
                <w:rFonts w:eastAsia="Arial"/>
              </w:rPr>
              <w:br/>
              <w:t>М.В.Романов,</w:t>
            </w:r>
            <w:r>
              <w:rPr>
                <w:rStyle w:val="sCells"/>
                <w:rFonts w:eastAsia="Arial"/>
              </w:rPr>
              <w:br/>
              <w:t>А.Н.Красноштанов,</w:t>
            </w:r>
            <w:r>
              <w:rPr>
                <w:rStyle w:val="sCells"/>
                <w:rFonts w:eastAsia="Arial"/>
              </w:rPr>
              <w:br/>
              <w:t>Д.С.Скриванов,</w:t>
            </w:r>
            <w:r>
              <w:rPr>
                <w:rStyle w:val="sCells"/>
                <w:rFonts w:eastAsia="Arial"/>
              </w:rPr>
              <w:br/>
              <w:t>Н.Г.Брыкин,</w:t>
            </w:r>
            <w:r>
              <w:rPr>
                <w:rStyle w:val="sCells"/>
                <w:rFonts w:eastAsia="Arial"/>
              </w:rPr>
              <w:br/>
              <w:t>И.Х.Зиннуров,</w:t>
            </w:r>
            <w:r>
              <w:rPr>
                <w:rStyle w:val="sCells"/>
                <w:rFonts w:eastAsia="Arial"/>
              </w:rPr>
              <w:br/>
              <w:t>О.А.Бондарь,</w:t>
            </w:r>
            <w:r>
              <w:rPr>
                <w:rStyle w:val="sCells"/>
                <w:rFonts w:eastAsia="Arial"/>
              </w:rPr>
              <w:br/>
              <w:t>А.Б.Выборный,</w:t>
            </w:r>
            <w:r>
              <w:rPr>
                <w:rStyle w:val="sCells"/>
                <w:rFonts w:eastAsia="Arial"/>
              </w:rPr>
              <w:br/>
              <w:t>А.Г.Когогина</w:t>
            </w:r>
          </w:p>
        </w:tc>
        <w:tc>
          <w:tcPr>
            <w:tcW w:w="2351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351" w:type="dxa"/>
          </w:tcPr>
          <w:p w:rsidR="007809D9" w:rsidRDefault="007809D9"/>
        </w:tc>
        <w:tc>
          <w:tcPr>
            <w:tcW w:w="1195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159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6.*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" w:history="1">
              <w:r>
                <w:rPr>
                  <w:rStyle w:val="sLink"/>
                  <w:rFonts w:eastAsia="Arial"/>
                </w:rPr>
                <w:t>№ 456500-7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 государственной поддержке в сфере сельскохозяйственного страхования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 о внесении изменений в Федеральный закон "О развитии сельского хозяйства"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03.07.18, рассмотрен Советом Государственной Думы 07.11.18, 21.11.18)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аграрным вопросам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21.11.18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7.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It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" w:history="1">
              <w:r>
                <w:rPr>
                  <w:rStyle w:val="sLink"/>
                  <w:rFonts w:eastAsia="Arial"/>
                </w:rPr>
                <w:t>№ 176187-7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8.25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(в целях устранения избыточного правового регулирования в сфере использования лесов)</w:t>
            </w:r>
            <w:r>
              <w:br/>
            </w:r>
            <w:r>
              <w:rPr>
                <w:rStyle w:val="sCellsIt"/>
                <w:rFonts w:eastAsia="Arial"/>
              </w:rPr>
              <w:t xml:space="preserve">(принят в 1 чтении 24.11.17 с названием </w:t>
            </w:r>
          </w:p>
          <w:p w:rsidR="00326582" w:rsidRDefault="00CF5474">
            <w:pPr>
              <w:pStyle w:val="lCells"/>
            </w:pPr>
            <w:r>
              <w:rPr>
                <w:rStyle w:val="sCellsIt"/>
                <w:rFonts w:eastAsia="Arial"/>
              </w:rPr>
              <w:t>"О признании утратившей силу части 4 статьи 8.25 Кодекса Российской Федерации об административных правонарушениях", рассмотрен Советом Государственной Думы 14.11.18)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Государственной Думы от 15.11.18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8.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" w:history="1">
              <w:r>
                <w:rPr>
                  <w:rStyle w:val="sLink"/>
                  <w:rFonts w:eastAsia="Arial"/>
                </w:rPr>
                <w:t>№ 350429-7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связи с реорганизацией государственного управления в сфере миграции и в сфере внутренних дел"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органа, уполномоченного на осуществление функций по контролю и надзору в сфере миграции)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17.05.18)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Л.Н.Бокова;</w:t>
            </w:r>
            <w:r>
              <w:rPr>
                <w:rStyle w:val="sCells"/>
                <w:rFonts w:eastAsia="Arial"/>
              </w:rPr>
              <w:br/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М.С.Шеремет,</w:t>
            </w:r>
            <w:r>
              <w:rPr>
                <w:rStyle w:val="sCells"/>
                <w:rFonts w:eastAsia="Arial"/>
              </w:rPr>
              <w:br/>
              <w:t>Ю.Н.Мищеряков,</w:t>
            </w:r>
            <w:r>
              <w:rPr>
                <w:rStyle w:val="sCells"/>
                <w:rFonts w:eastAsia="Arial"/>
              </w:rPr>
              <w:br/>
              <w:t>В.А.Шаманов,</w:t>
            </w:r>
            <w:r>
              <w:rPr>
                <w:rStyle w:val="sCells"/>
                <w:rFonts w:eastAsia="Arial"/>
              </w:rPr>
              <w:br/>
              <w:t>И.М.Тетерин,</w:t>
            </w:r>
            <w:r>
              <w:rPr>
                <w:rStyle w:val="sCells"/>
                <w:rFonts w:eastAsia="Arial"/>
              </w:rPr>
              <w:br/>
              <w:t>А.А.Гетта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9.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" w:history="1">
              <w:r>
                <w:rPr>
                  <w:rStyle w:val="sLink"/>
                  <w:rFonts w:eastAsia="Arial"/>
                </w:rPr>
                <w:t>№ 472334-7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статьи 9 и 13 Федерального закона "О физической культуре и спорте в Российской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дополнения перечня городов федерального значения городом Севастополь)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17.10.18)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Д.А.Белик,</w:t>
            </w:r>
            <w:r>
              <w:rPr>
                <w:rStyle w:val="sCells"/>
                <w:rFonts w:eastAsia="Arial"/>
              </w:rPr>
              <w:br/>
              <w:t>Н.Т.Антошкин,</w:t>
            </w:r>
            <w:r>
              <w:rPr>
                <w:rStyle w:val="sCells"/>
                <w:rFonts w:eastAsia="Arial"/>
              </w:rPr>
              <w:br/>
              <w:t>А.А.Гетта,</w:t>
            </w:r>
            <w:r>
              <w:rPr>
                <w:rStyle w:val="sCells"/>
                <w:rFonts w:eastAsia="Arial"/>
              </w:rPr>
              <w:br/>
              <w:t>А.В.Палкин,</w:t>
            </w:r>
            <w:r>
              <w:rPr>
                <w:rStyle w:val="sCells"/>
                <w:rFonts w:eastAsia="Arial"/>
              </w:rPr>
              <w:br/>
              <w:t>А.А.Максимов,</w:t>
            </w:r>
            <w:r>
              <w:rPr>
                <w:rStyle w:val="sCells"/>
                <w:rFonts w:eastAsia="Arial"/>
              </w:rPr>
              <w:br/>
              <w:t>М.М.Бариев,</w:t>
            </w:r>
            <w:r>
              <w:rPr>
                <w:rStyle w:val="sCells"/>
                <w:rFonts w:eastAsia="Arial"/>
              </w:rPr>
              <w:br/>
              <w:t>А.А.Поляков,</w:t>
            </w:r>
            <w:r>
              <w:rPr>
                <w:rStyle w:val="sCells"/>
                <w:rFonts w:eastAsia="Arial"/>
              </w:rPr>
              <w:br/>
              <w:t>Ю.Н.Швыткин,</w:t>
            </w:r>
            <w:r>
              <w:rPr>
                <w:rStyle w:val="sCells"/>
                <w:rFonts w:eastAsia="Arial"/>
              </w:rPr>
              <w:br/>
              <w:t>М.С.Шеремет,</w:t>
            </w:r>
            <w:r>
              <w:rPr>
                <w:rStyle w:val="sCells"/>
                <w:rFonts w:eastAsia="Arial"/>
              </w:rPr>
              <w:br/>
              <w:t>А.Г.Кобилев,</w:t>
            </w:r>
            <w:r>
              <w:rPr>
                <w:rStyle w:val="sCells"/>
                <w:rFonts w:eastAsia="Arial"/>
              </w:rPr>
              <w:br/>
              <w:t>А.Е.Карпов,</w:t>
            </w:r>
            <w:r>
              <w:rPr>
                <w:rStyle w:val="sCells"/>
                <w:rFonts w:eastAsia="Arial"/>
              </w:rPr>
              <w:br/>
              <w:t>П.И.Пимашков,</w:t>
            </w:r>
            <w:r>
              <w:rPr>
                <w:rStyle w:val="sCells"/>
                <w:rFonts w:eastAsia="Arial"/>
              </w:rPr>
              <w:br/>
              <w:t>И.А.Юмашева,</w:t>
            </w:r>
            <w:r>
              <w:rPr>
                <w:rStyle w:val="sCells"/>
                <w:rFonts w:eastAsia="Arial"/>
              </w:rPr>
              <w:br/>
              <w:t>М.В.Дегтярев,</w:t>
            </w:r>
            <w:r>
              <w:rPr>
                <w:rStyle w:val="sCells"/>
                <w:rFonts w:eastAsia="Arial"/>
              </w:rPr>
              <w:br/>
              <w:t>В.Н.Карамышев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7809D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4596"/>
        <w:gridCol w:w="2517"/>
        <w:gridCol w:w="2331"/>
        <w:gridCol w:w="2344"/>
        <w:gridCol w:w="1181"/>
        <w:gridCol w:w="2143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10.*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7" w:history="1">
              <w:r>
                <w:rPr>
                  <w:rStyle w:val="sLink"/>
                  <w:rFonts w:eastAsia="Arial"/>
                </w:rPr>
                <w:t>№ 529075-7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(об усилении административной ответственности за нарушение процедуры технического осмотра транспортных средств)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17.09.18, 19.11.18)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21.11.18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8" w:history="1">
              <w:r>
                <w:rPr>
                  <w:rStyle w:val="sLink"/>
                  <w:rFonts w:eastAsia="Arial"/>
                </w:rPr>
                <w:t>№ 529280-7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Уголовный кодекс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(об установлении ответственности за осуществление деятельности по проведению технического осмотра без аккредитации оператора технического осмотра)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19.09.18, 19.11.18)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21.11.18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12.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9" w:history="1">
              <w:r>
                <w:rPr>
                  <w:rStyle w:val="sLink"/>
                  <w:rFonts w:eastAsia="Arial"/>
                </w:rPr>
                <w:t>№ 106121-7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 статусе члена Совета Федерации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 статусе депутата Государственной Думы Федерального Собрания Российской Федерации" и Федеральный закон "О порядке формирования Совета Федерации Федерального Собрания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(по вопросу установления дополнительного основания досрочного прекращения полномочий члена Совета Федерации Федерального Собрания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18.04.17, 17.10.17)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И.В.Лебедев,</w:t>
            </w:r>
            <w:r>
              <w:rPr>
                <w:rStyle w:val="sCells"/>
                <w:rFonts w:eastAsia="Arial"/>
              </w:rPr>
              <w:br/>
              <w:t>С.В.Иванов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07.05.18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13.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0" w:history="1">
              <w:r>
                <w:rPr>
                  <w:rStyle w:val="sLink"/>
                  <w:rFonts w:eastAsia="Arial"/>
                </w:rPr>
                <w:t>№ 157764-7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отдельные законодательные акты в части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установления дополнительных гарантий деятельности профессиональных союзов"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18.05.17)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М.В.Емельянов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15.10.18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14.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1" w:history="1">
              <w:r>
                <w:rPr>
                  <w:rStyle w:val="sLink"/>
                  <w:rFonts w:eastAsia="Arial"/>
                </w:rPr>
                <w:t>№ 169842-7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 порядке рассмотрения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обращений граждан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изменения определения "обращение гражданина" и уточнения требований к письменному обращению)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25.05.17)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Народный Хурал (Парламент) Республики Калмыкия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14.05.18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15.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2" w:history="1">
              <w:r>
                <w:rPr>
                  <w:rStyle w:val="sLink"/>
                  <w:rFonts w:eastAsia="Arial"/>
                </w:rPr>
                <w:t>№ 217812-7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отдельные законодательные акты в части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установления дополнительных гарантий поддержки благотворительных организаций, осуществляющих деятельность по социальной и трудовой реинтеграции лиц без определенного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места жительства"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21.05.18)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Е.Г.Драпеко,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В.Г.Поздняков;</w:t>
            </w:r>
            <w:r>
              <w:rPr>
                <w:rStyle w:val="sCells"/>
                <w:rFonts w:eastAsia="Arial"/>
              </w:rPr>
              <w:br/>
              <w:t>А.Л.Бурков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15.10.18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16.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3" w:history="1">
              <w:r>
                <w:rPr>
                  <w:rStyle w:val="sLink"/>
                  <w:rFonts w:eastAsia="Arial"/>
                </w:rPr>
                <w:t>№ 232715-7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14 Федерального закона "О гражданстве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упрощенного порядка приема в гражданство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26.09.17, 04.06.18)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Законодательное Собрание Республики Карелия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государственному строительству и законодательству;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делам Содружества Независимых Государств, евразийской интеграции и связям с соотечественниками;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делам национальностей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11.04.18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17.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4" w:history="1">
              <w:r>
                <w:rPr>
                  <w:rStyle w:val="sLink"/>
                  <w:rFonts w:eastAsia="Arial"/>
                </w:rPr>
                <w:t>№ 262728-7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собраниях, митингах, демонстрациях, шествиях и пикетированиях"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механизма реализации гражданами конституционного права на проведение публичных мероприятий)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26.09.17, 24.09.18)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В.В.Лаптев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24.09.18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18.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5" w:history="1">
              <w:r>
                <w:rPr>
                  <w:rStyle w:val="sLink"/>
                  <w:rFonts w:eastAsia="Arial"/>
                </w:rPr>
                <w:t>№ 280280-7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по вопросу использования изображений физических лиц в агитационных материалах"</w:t>
            </w:r>
            <w:r>
              <w:br/>
            </w:r>
            <w:r>
              <w:rPr>
                <w:rStyle w:val="sCells"/>
                <w:rFonts w:eastAsia="Arial"/>
              </w:rPr>
              <w:t>(в части установления запрета на использование изображений лиц, занимающих государственные должности или выборные муниципальные должности, в агитационных материалах)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21.12.17)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О.Н.Смолин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15.10.18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19.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6" w:history="1">
              <w:r>
                <w:rPr>
                  <w:rStyle w:val="sLink"/>
                  <w:rFonts w:eastAsia="Arial"/>
                </w:rPr>
                <w:t>№ 282954-7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статью 18 Федерального закона "Об общих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принципах организации законодательных (представительных) и исполнительных органов государственной власти субъектов Российской Федерации" и в статью 26.3 Федерального закона "О политических партиях"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(об изменении процедуры выборов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высшего должностного лица субъекта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14.02.18)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С.В.Иванов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21.05.18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"Экономическая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582"/>
        <w:gridCol w:w="2514"/>
        <w:gridCol w:w="2347"/>
        <w:gridCol w:w="2351"/>
        <w:gridCol w:w="1179"/>
        <w:gridCol w:w="2141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20.*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7" w:history="1">
              <w:r>
                <w:rPr>
                  <w:rStyle w:val="sLink"/>
                  <w:rFonts w:eastAsia="Arial"/>
                </w:rPr>
                <w:t>№ 509831-7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признании утратившим силу пункта 2 статьи 1 Федерального закона "О внесении изменений в Федеральный закон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"О государственном регулировании деятельности по организации и  проведению  азартных игр и о внесении изменений в некоторые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правового регулирования отношений, связанных с созданием, ликвидацией и изменением границ игорных зон)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23.07.18, 19.11.18)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Государственной Думы от 20.11.18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8" w:history="1">
              <w:r>
                <w:rPr>
                  <w:rStyle w:val="sLink"/>
                  <w:rFonts w:eastAsia="Arial"/>
                </w:rPr>
                <w:t>№ 546226-7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контрактной системе в сфере закупок товаров, работ, услуг для  обеспечения государственных и  муниципальных нужд" (в части оптимизации деятельности контрольных органов в сфере закупок)"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08.10.18, 15.10.18, 12.11.18)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экономической политике, промышленности, инновационному развитию и предпринимательству;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Государственной Думы от 21.11.18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22.*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29" w:history="1">
              <w:r>
                <w:rPr>
                  <w:rStyle w:val="sLink"/>
                  <w:rFonts w:eastAsia="Arial"/>
                </w:rPr>
                <w:t>№ 566321-7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</w:t>
            </w:r>
            <w:r w:rsidR="00E8299E">
              <w:rPr>
                <w:rStyle w:val="sCells"/>
                <w:rFonts w:eastAsia="Arial"/>
              </w:rPr>
              <w:t xml:space="preserve"> внесении изменений в статью 17</w:t>
            </w:r>
            <w:r w:rsidRPr="00E8299E">
              <w:rPr>
                <w:rStyle w:val="sCells"/>
                <w:rFonts w:eastAsia="Arial"/>
                <w:vertAlign w:val="superscript"/>
              </w:rPr>
              <w:t>1</w:t>
            </w:r>
            <w:r>
              <w:rPr>
                <w:rStyle w:val="sCells"/>
                <w:rFonts w:eastAsia="Arial"/>
              </w:rPr>
              <w:t xml:space="preserve"> Федерального закона "О защите конкуренции"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порядка перезаключения договоров аренды государственного и муниципального имущества на новый срок)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24.10.18, 19.11.18)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Государственной Думы от 21.11.18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23.*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0" w:history="1">
              <w:r>
                <w:rPr>
                  <w:rStyle w:val="sLink"/>
                  <w:rFonts w:eastAsia="Arial"/>
                </w:rPr>
                <w:t>№ 581453-7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"Об участии в долевом </w:t>
            </w:r>
          </w:p>
          <w:p w:rsidR="00326582" w:rsidRPr="00E8299E" w:rsidRDefault="00CF5474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регулирования деятельности застройщиков)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12.11.18)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24.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1" w:history="1">
              <w:r>
                <w:rPr>
                  <w:rStyle w:val="sLink"/>
                  <w:rFonts w:eastAsia="Arial"/>
                </w:rPr>
                <w:t>№ 62939-7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26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наделения органов государственной власти субъектов Российской Федерации правом устанавливать ограничения времени, условий и мест розничной продажи спиртосодержащей продукции)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24.01.17, 07.02.17)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Государственное Собрание - Курултай Республики Башкортостан;</w:t>
            </w:r>
            <w:r>
              <w:rPr>
                <w:rStyle w:val="sCells"/>
                <w:rFonts w:eastAsia="Arial"/>
              </w:rPr>
              <w:br/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М.Е.Бугера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федеративному устройству и вопросам местного самоуправления;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06.11.18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25.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2" w:history="1">
              <w:r>
                <w:rPr>
                  <w:rStyle w:val="sLink"/>
                  <w:rFonts w:eastAsia="Arial"/>
                </w:rPr>
                <w:t>№ 343329-7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некоторые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ограничения прав получателей бюджетных средств и юридических лиц с государственным участием на закупку легковых автомобилей высокой стоимости)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06.02.18)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И.В.Лебедев,</w:t>
            </w:r>
            <w:r>
              <w:rPr>
                <w:rStyle w:val="sCells"/>
                <w:rFonts w:eastAsia="Arial"/>
              </w:rPr>
              <w:br/>
              <w:t>С.В.Иванов,</w:t>
            </w:r>
            <w:r>
              <w:rPr>
                <w:rStyle w:val="sCells"/>
                <w:rFonts w:eastAsia="Arial"/>
              </w:rPr>
              <w:br/>
              <w:t>Я.Е.Нилов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13.06.18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26.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3" w:history="1">
              <w:r>
                <w:rPr>
                  <w:rStyle w:val="sLink"/>
                  <w:rFonts w:eastAsia="Arial"/>
                </w:rPr>
                <w:t>№ 375242-7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28 Федерального закона "О рекламе"</w:t>
            </w:r>
            <w:r>
              <w:br/>
            </w:r>
            <w:r>
              <w:rPr>
                <w:rStyle w:val="sCells"/>
                <w:rFonts w:eastAsia="Arial"/>
              </w:rPr>
              <w:t>(в части рекламы услуг микрофинансовых организаций)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20.02.18)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Д.Е.Шилков,</w:t>
            </w:r>
            <w:r>
              <w:rPr>
                <w:rStyle w:val="sCells"/>
                <w:rFonts w:eastAsia="Arial"/>
              </w:rPr>
              <w:br/>
              <w:t>В.Л.Пашин,</w:t>
            </w:r>
            <w:r>
              <w:rPr>
                <w:rStyle w:val="sCells"/>
                <w:rFonts w:eastAsia="Arial"/>
              </w:rPr>
              <w:br/>
              <w:t>В.В.Сысоев,</w:t>
            </w:r>
            <w:r>
              <w:rPr>
                <w:rStyle w:val="sCells"/>
                <w:rFonts w:eastAsia="Arial"/>
              </w:rPr>
              <w:br/>
              <w:t>Б.А.Чернышов,</w:t>
            </w:r>
            <w:r>
              <w:rPr>
                <w:rStyle w:val="sCells"/>
                <w:rFonts w:eastAsia="Arial"/>
              </w:rPr>
              <w:br/>
              <w:t>М.В.Дегтярев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08.10.18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"Социальная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624"/>
        <w:gridCol w:w="2527"/>
        <w:gridCol w:w="2303"/>
        <w:gridCol w:w="2327"/>
        <w:gridCol w:w="1183"/>
        <w:gridCol w:w="2146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27.*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4" w:history="1">
              <w:r>
                <w:rPr>
                  <w:rStyle w:val="sLink"/>
                  <w:rFonts w:eastAsia="Arial"/>
                </w:rPr>
                <w:t>№ 566269-7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дополнительных мерах государственной поддержки семей, имеющих детей"</w:t>
            </w:r>
            <w:r>
              <w:br/>
            </w:r>
            <w:r>
              <w:rPr>
                <w:rStyle w:val="sCells"/>
                <w:rFonts w:eastAsia="Arial"/>
              </w:rPr>
              <w:t>(в части усовершенствования контроля за расходованием средств материнского (семейного) капитала при их направлении на улучшение жилищных условий)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22.10.18)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28.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5" w:history="1">
              <w:r>
                <w:rPr>
                  <w:rStyle w:val="sLink"/>
                  <w:rFonts w:eastAsia="Arial"/>
                </w:rPr>
                <w:t>№ 184557-7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мерах оказания медицинской помощи, предоставления социальных услуг и об осуществлении иных мер в отношении лиц, больных сахарным диабетом"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М.В.Емельянов,</w:t>
            </w:r>
            <w:r>
              <w:rPr>
                <w:rStyle w:val="sCells"/>
                <w:rFonts w:eastAsia="Arial"/>
              </w:rPr>
              <w:br/>
              <w:t>Ф.С.Тумусов,</w:t>
            </w:r>
            <w:r>
              <w:rPr>
                <w:rStyle w:val="sCells"/>
                <w:rFonts w:eastAsia="Arial"/>
              </w:rPr>
              <w:br/>
              <w:t>О.А.Нилов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07.06.18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29.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6" w:history="1">
              <w:r>
                <w:rPr>
                  <w:rStyle w:val="sLink"/>
                  <w:rFonts w:eastAsia="Arial"/>
                </w:rPr>
                <w:t>№ 189743-7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"Об обеспечении здоровья детей"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Ф.С.Тумусов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вопросам семьи, женщин и детей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07.06.18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30.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7" w:history="1">
              <w:r>
                <w:rPr>
                  <w:rStyle w:val="sLink"/>
                  <w:rFonts w:eastAsia="Arial"/>
                </w:rPr>
                <w:t>№ 212777-7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изменения в статью 12 Федерального закона "Об охране здоровья граждан от воздействия окружающего табачного дыма и последствий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потребления табака"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установления запрета на курение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на расстоянии менее 10 метров от входов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подъезды многоквартирных домов)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14.09.17)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Члены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А.Г.Варфоломеев,</w:t>
            </w:r>
            <w:r>
              <w:rPr>
                <w:rStyle w:val="sCells"/>
                <w:rFonts w:eastAsia="Arial"/>
              </w:rPr>
              <w:br/>
              <w:t>Т.А.Кусайко,</w:t>
            </w:r>
            <w:r>
              <w:rPr>
                <w:rStyle w:val="sCells"/>
                <w:rFonts w:eastAsia="Arial"/>
              </w:rPr>
              <w:br/>
              <w:t>А.И.Отке,</w:t>
            </w:r>
            <w:r>
              <w:rPr>
                <w:rStyle w:val="sCells"/>
                <w:rFonts w:eastAsia="Arial"/>
              </w:rPr>
              <w:br/>
              <w:t>Т.Р.Лебедева,</w:t>
            </w:r>
            <w:r>
              <w:rPr>
                <w:rStyle w:val="sCells"/>
                <w:rFonts w:eastAsia="Arial"/>
              </w:rPr>
              <w:br/>
              <w:t>Э.В.Исаков;</w:t>
            </w:r>
            <w:r>
              <w:rPr>
                <w:rStyle w:val="sCells"/>
                <w:rFonts w:eastAsia="Arial"/>
              </w:rPr>
              <w:br/>
              <w:t>Л.Н.Тюрина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ею полномочий члена Совета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18.06.18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31.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8" w:history="1">
              <w:r>
                <w:rPr>
                  <w:rStyle w:val="sLink"/>
                  <w:rFonts w:eastAsia="Arial"/>
                </w:rPr>
                <w:t>№ 228919-7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4 Федерального закона "О государственной поддержке кинематографии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показов национальных фильмов в воинских частях Вооруженных Сил Российской Федерации и в военных образовательных учреждениях)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19.09.17, 14.11.17)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В.В.Сысоев,</w:t>
            </w:r>
            <w:r>
              <w:rPr>
                <w:rStyle w:val="sCells"/>
                <w:rFonts w:eastAsia="Arial"/>
              </w:rPr>
              <w:br/>
              <w:t>А.Н.Шерин,</w:t>
            </w:r>
            <w:r>
              <w:rPr>
                <w:rStyle w:val="sCells"/>
                <w:rFonts w:eastAsia="Arial"/>
              </w:rPr>
              <w:br/>
              <w:t>Д.И.Савельев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культуре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32.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39" w:history="1">
              <w:r>
                <w:rPr>
                  <w:rStyle w:val="sLink"/>
                  <w:rFonts w:eastAsia="Arial"/>
                </w:rPr>
                <w:t>№ 273375-7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сфере обязательного медицинского страхования"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06.02.18)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И.И.Мельников,</w:t>
            </w:r>
            <w:r>
              <w:rPr>
                <w:rStyle w:val="sCells"/>
                <w:rFonts w:eastAsia="Arial"/>
              </w:rPr>
              <w:br/>
              <w:t>Н.В.Коломейцев,</w:t>
            </w:r>
            <w:r>
              <w:rPr>
                <w:rStyle w:val="sCells"/>
                <w:rFonts w:eastAsia="Arial"/>
              </w:rPr>
              <w:br/>
              <w:t>Н.И.Осадчий,</w:t>
            </w:r>
            <w:r>
              <w:rPr>
                <w:rStyle w:val="sCells"/>
                <w:rFonts w:eastAsia="Arial"/>
              </w:rPr>
              <w:br/>
              <w:t>А.В.Куринный,</w:t>
            </w:r>
            <w:r>
              <w:rPr>
                <w:rStyle w:val="sCells"/>
                <w:rFonts w:eastAsia="Arial"/>
              </w:rPr>
              <w:br/>
              <w:t>Т.В.Плетнева,</w:t>
            </w:r>
            <w:r>
              <w:rPr>
                <w:rStyle w:val="sCells"/>
                <w:rFonts w:eastAsia="Arial"/>
              </w:rPr>
              <w:br/>
              <w:t>М.В.Щапов,</w:t>
            </w:r>
            <w:r>
              <w:rPr>
                <w:rStyle w:val="sCells"/>
                <w:rFonts w:eastAsia="Arial"/>
              </w:rPr>
              <w:br/>
              <w:t>В.Ф.Рашкин,</w:t>
            </w:r>
            <w:r>
              <w:rPr>
                <w:rStyle w:val="sCells"/>
                <w:rFonts w:eastAsia="Arial"/>
              </w:rPr>
              <w:br/>
              <w:t>А.А.Пономарев,</w:t>
            </w:r>
            <w:r>
              <w:rPr>
                <w:rStyle w:val="sCells"/>
                <w:rFonts w:eastAsia="Arial"/>
              </w:rPr>
              <w:br/>
              <w:t>Н.Н.Езерский,</w:t>
            </w:r>
            <w:r>
              <w:rPr>
                <w:rStyle w:val="sCells"/>
                <w:rFonts w:eastAsia="Arial"/>
              </w:rPr>
              <w:br/>
              <w:t>В.Н.Блоцкий,</w:t>
            </w:r>
            <w:r>
              <w:rPr>
                <w:rStyle w:val="sCells"/>
                <w:rFonts w:eastAsia="Arial"/>
              </w:rPr>
              <w:br/>
              <w:t>Ю.В.Афонин,</w:t>
            </w:r>
            <w:r>
              <w:rPr>
                <w:rStyle w:val="sCells"/>
                <w:rFonts w:eastAsia="Arial"/>
              </w:rPr>
              <w:br/>
              <w:t>В.А.Ганзя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23.05.18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33.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0" w:history="1">
              <w:r>
                <w:rPr>
                  <w:rStyle w:val="sLink"/>
                  <w:rFonts w:eastAsia="Arial"/>
                </w:rPr>
                <w:t>№ 309494-7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внесении изменений в Федеральный закон "Об обращении лекарственных средств"</w:t>
            </w:r>
            <w:r>
              <w:br/>
            </w:r>
            <w:r>
              <w:rPr>
                <w:rStyle w:val="sCells"/>
                <w:rFonts w:eastAsia="Arial"/>
              </w:rPr>
              <w:t>(в части определения взаимозаменяемости лекарственных препаратов)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19.12.17)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Ф.С.Тумусов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18.06.18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34.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1" w:history="1">
              <w:r>
                <w:rPr>
                  <w:rStyle w:val="sLink"/>
                  <w:rFonts w:eastAsia="Arial"/>
                </w:rPr>
                <w:t>№ 312010-7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обращении лекарственных средств"</w:t>
            </w:r>
            <w:r>
              <w:br/>
            </w:r>
            <w:r>
              <w:rPr>
                <w:rStyle w:val="sCells"/>
                <w:rFonts w:eastAsia="Arial"/>
              </w:rPr>
              <w:t>(в части отмены государственной регистрации лекарственного препарата)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19.12.17)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Ф.С.Тумусов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18.06.18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35.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2" w:history="1">
              <w:r>
                <w:rPr>
                  <w:rStyle w:val="sLink"/>
                  <w:rFonts w:eastAsia="Arial"/>
                </w:rPr>
                <w:t>№ 380067-7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изменения в статью 6 Закона Российской Федерации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"О психиатрической помощи и гарантиях прав граждан при ее оказании"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процедуры обязательного психиатрического освидетельствования)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26.03.18)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Законодательное собрание Ленинградской области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22.10.18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36.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3" w:history="1">
              <w:r>
                <w:rPr>
                  <w:rStyle w:val="sLink"/>
                  <w:rFonts w:eastAsia="Arial"/>
                </w:rPr>
                <w:t>№ 514212-7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гарантиях прав молодых семей на жилище"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15.10.18)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Т.В.Плетнева,</w:t>
            </w:r>
            <w:r>
              <w:rPr>
                <w:rStyle w:val="sCells"/>
                <w:rFonts w:eastAsia="Arial"/>
              </w:rPr>
              <w:br/>
              <w:t>Д.И.Савельев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19.11.18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"Оборона и безопасность"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4604"/>
        <w:gridCol w:w="2523"/>
        <w:gridCol w:w="2330"/>
        <w:gridCol w:w="2332"/>
        <w:gridCol w:w="1181"/>
        <w:gridCol w:w="2143"/>
      </w:tblGrid>
      <w:tr w:rsidR="008F7BF2" w:rsidTr="0084223B">
        <w:trPr>
          <w:cantSplit/>
          <w:trHeight w:val="10"/>
        </w:trPr>
        <w:tc>
          <w:tcPr>
            <w:tcW w:w="722" w:type="dxa"/>
          </w:tcPr>
          <w:p w:rsidR="008F7BF2" w:rsidRDefault="008F7BF2" w:rsidP="0084223B">
            <w:pPr>
              <w:pStyle w:val="pCells"/>
            </w:pPr>
            <w:r>
              <w:rPr>
                <w:rStyle w:val="sCells"/>
                <w:rFonts w:eastAsia="Arial"/>
              </w:rPr>
              <w:t>37.*</w:t>
            </w:r>
          </w:p>
        </w:tc>
        <w:tc>
          <w:tcPr>
            <w:tcW w:w="4604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4" w:history="1">
              <w:r>
                <w:rPr>
                  <w:rStyle w:val="sLink"/>
                  <w:rFonts w:eastAsia="Arial"/>
                </w:rPr>
                <w:t>№ 494022-7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статьи 6 и 24 Закона Российской Федерации "Об учреждениях и органах, исполняющих уголовные наказания в виде лишения свободы"</w:t>
            </w:r>
            <w:r>
              <w:br/>
            </w:r>
            <w:r>
              <w:rPr>
                <w:rStyle w:val="sCells"/>
                <w:rFonts w:eastAsia="Arial"/>
              </w:rPr>
              <w:t>(в части регламентации порядка принятия решений о ликвидации учреждения, исполняющего наказания или об изменении вида исправительного учреждения)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09.07.18, 19.11.18)</w:t>
            </w:r>
          </w:p>
        </w:tc>
        <w:tc>
          <w:tcPr>
            <w:tcW w:w="2523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30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32" w:type="dxa"/>
          </w:tcPr>
          <w:p w:rsidR="008F7BF2" w:rsidRDefault="008F7BF2" w:rsidP="0084223B"/>
        </w:tc>
        <w:tc>
          <w:tcPr>
            <w:tcW w:w="1181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21.11.18</w:t>
            </w:r>
          </w:p>
        </w:tc>
      </w:tr>
      <w:tr w:rsidR="008F7BF2" w:rsidTr="0084223B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8F7BF2" w:rsidRDefault="008F7BF2" w:rsidP="0084223B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2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38</w:t>
            </w:r>
            <w:r w:rsidR="00CF5474">
              <w:rPr>
                <w:rStyle w:val="sCells"/>
                <w:rFonts w:eastAsia="Arial"/>
              </w:rPr>
              <w:t>.*</w:t>
            </w:r>
          </w:p>
        </w:tc>
        <w:tc>
          <w:tcPr>
            <w:tcW w:w="4604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5" w:history="1">
              <w:r>
                <w:rPr>
                  <w:rStyle w:val="sLink"/>
                  <w:rFonts w:eastAsia="Arial"/>
                </w:rPr>
                <w:t>№ 563715-7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36 Федерального закона "О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обеспечения служебными жилыми помещениями военнослужащих органов военной прокуратуры и военных следственных органов)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22.10.18, 24.10.18, 19.11.18)</w:t>
            </w:r>
          </w:p>
        </w:tc>
        <w:tc>
          <w:tcPr>
            <w:tcW w:w="252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3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обороне</w:t>
            </w:r>
          </w:p>
        </w:tc>
        <w:tc>
          <w:tcPr>
            <w:tcW w:w="23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безопасности и противодействию коррупции;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8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Государственной Думы от 21.11.18</w:t>
            </w:r>
          </w:p>
        </w:tc>
      </w:tr>
      <w:tr w:rsidR="00326582" w:rsidTr="008F7BF2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2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39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4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6" w:history="1">
              <w:r>
                <w:rPr>
                  <w:rStyle w:val="sLink"/>
                  <w:rFonts w:eastAsia="Arial"/>
                </w:rPr>
                <w:t>№ 697443-6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 Федерального закона "О днях воинской славы и памятных датах России"</w:t>
            </w:r>
            <w:r>
              <w:br/>
            </w:r>
            <w:r>
              <w:rPr>
                <w:rStyle w:val="sCells"/>
                <w:rFonts w:eastAsia="Arial"/>
              </w:rPr>
              <w:t>(об установлении дня воинской славы России "31 марта - День взятия Парижа и победоносного завершения Отечественной войны 1812 года и заграничных походов русской армии 1813-1814 годов")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26.01.15, 21.11.17, обсуждение законопроекта состоялось 23.05.18, создана рабочая группа)</w:t>
            </w:r>
          </w:p>
        </w:tc>
        <w:tc>
          <w:tcPr>
            <w:tcW w:w="252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М.В.Дегтярев</w:t>
            </w:r>
          </w:p>
        </w:tc>
        <w:tc>
          <w:tcPr>
            <w:tcW w:w="233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обороне</w:t>
            </w:r>
          </w:p>
        </w:tc>
        <w:tc>
          <w:tcPr>
            <w:tcW w:w="2332" w:type="dxa"/>
          </w:tcPr>
          <w:p w:rsidR="00326582" w:rsidRDefault="00326582"/>
        </w:tc>
        <w:tc>
          <w:tcPr>
            <w:tcW w:w="118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24.09.18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2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40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4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7" w:history="1">
              <w:r>
                <w:rPr>
                  <w:rStyle w:val="sLink"/>
                  <w:rFonts w:eastAsia="Arial"/>
                </w:rPr>
                <w:t>№ 361159-7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предоставления права сотрудникам рабочего аппарата Уполномоченного по правам человека в Российской Федерации на посещение мест принудительного содержания при исполнении ими служебных обязанностей по распоряжению Уполномоченного)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13.02.18)</w:t>
            </w:r>
          </w:p>
        </w:tc>
        <w:tc>
          <w:tcPr>
            <w:tcW w:w="252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С.А.Шаргунов</w:t>
            </w:r>
          </w:p>
        </w:tc>
        <w:tc>
          <w:tcPr>
            <w:tcW w:w="233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118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18.06.18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2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41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4" w:type="dxa"/>
          </w:tcPr>
          <w:p w:rsidR="00326582" w:rsidRDefault="00CF5474" w:rsidP="009676E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8" w:history="1">
              <w:r>
                <w:rPr>
                  <w:rStyle w:val="sLink"/>
                  <w:rFonts w:eastAsia="Arial"/>
                </w:rPr>
                <w:t>№ 372719-7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12</w:t>
            </w:r>
            <w:r w:rsidRPr="009676E4">
              <w:rPr>
                <w:rStyle w:val="sCells"/>
                <w:rFonts w:eastAsia="Arial"/>
                <w:vertAlign w:val="superscript"/>
              </w:rPr>
              <w:t>1</w:t>
            </w:r>
            <w:r>
              <w:rPr>
                <w:rStyle w:val="sCells"/>
                <w:rFonts w:eastAsia="Arial"/>
              </w:rPr>
              <w:t xml:space="preserve"> Федерального закона "О противодействии коррупции" и статью 2 Федерального закона "О контроле за соответствием расходов лиц, замещающих государственные должности, и иных лиц их доходам"</w:t>
            </w:r>
            <w:r>
              <w:br/>
            </w:r>
            <w:r>
              <w:rPr>
                <w:rStyle w:val="sCells"/>
                <w:rFonts w:eastAsia="Arial"/>
              </w:rPr>
              <w:t>(в части регулирования порядка представления сведений о своих доходах (расходах), об имуществе и обязательствах имущественного характера (а также аналогичных сведений в отношении своей супруги (супруга) и несовершеннолетних детей депутатами представительных органов поселений (входящих в муниципальные районы), осуществляющих свои полномочия на непостоянной основе)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13.02.18)</w:t>
            </w:r>
          </w:p>
        </w:tc>
        <w:tc>
          <w:tcPr>
            <w:tcW w:w="252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А.П.Марков,</w:t>
            </w:r>
            <w:r>
              <w:rPr>
                <w:rStyle w:val="sCells"/>
                <w:rFonts w:eastAsia="Arial"/>
              </w:rPr>
              <w:br/>
              <w:t>А.А.Авдеев</w:t>
            </w:r>
          </w:p>
        </w:tc>
        <w:tc>
          <w:tcPr>
            <w:tcW w:w="233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8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30.11.18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2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42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4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49" w:history="1">
              <w:r>
                <w:rPr>
                  <w:rStyle w:val="sLink"/>
                  <w:rFonts w:eastAsia="Arial"/>
                </w:rPr>
                <w:t>№ 394371-7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43 Федерального закона "О наркотических средствах и психотропных веществах" и статью 13 Федерального закона "О полиции"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наделения органов, осуществляющих оперативно-розыскную деятельность, дополнительными полномочиями)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26.03.18)</w:t>
            </w:r>
          </w:p>
        </w:tc>
        <w:tc>
          <w:tcPr>
            <w:tcW w:w="252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В.Л.Пашин,</w:t>
            </w:r>
            <w:r>
              <w:rPr>
                <w:rStyle w:val="sCells"/>
                <w:rFonts w:eastAsia="Arial"/>
              </w:rPr>
              <w:br/>
              <w:t>Д.Е.Шилков,</w:t>
            </w:r>
            <w:r>
              <w:rPr>
                <w:rStyle w:val="sCells"/>
                <w:rFonts w:eastAsia="Arial"/>
              </w:rPr>
              <w:br/>
              <w:t>В.В.Сысоев,</w:t>
            </w:r>
            <w:r>
              <w:rPr>
                <w:rStyle w:val="sCells"/>
                <w:rFonts w:eastAsia="Arial"/>
              </w:rPr>
              <w:br/>
              <w:t>В.В.Кулиева,</w:t>
            </w:r>
            <w:r>
              <w:rPr>
                <w:rStyle w:val="sCells"/>
                <w:rFonts w:eastAsia="Arial"/>
              </w:rPr>
              <w:br/>
              <w:t>А.В.Андрейченко,</w:t>
            </w:r>
            <w:r>
              <w:rPr>
                <w:rStyle w:val="sCells"/>
                <w:rFonts w:eastAsia="Arial"/>
              </w:rPr>
              <w:br/>
              <w:t>А.Б.Курдюмов</w:t>
            </w:r>
          </w:p>
        </w:tc>
        <w:tc>
          <w:tcPr>
            <w:tcW w:w="233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32" w:type="dxa"/>
          </w:tcPr>
          <w:p w:rsidR="00326582" w:rsidRDefault="00326582"/>
        </w:tc>
        <w:tc>
          <w:tcPr>
            <w:tcW w:w="118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13.06.18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2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43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4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50" w:history="1">
              <w:r>
                <w:rPr>
                  <w:rStyle w:val="sLink"/>
                  <w:rFonts w:eastAsia="Arial"/>
                </w:rPr>
                <w:t>№ 481252-7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99 Федерального закона "Об исполнительном производстве"</w:t>
            </w:r>
            <w:r>
              <w:br/>
            </w:r>
            <w:r>
              <w:rPr>
                <w:rStyle w:val="sCells"/>
                <w:rFonts w:eastAsia="Arial"/>
              </w:rPr>
              <w:t>(в части снижения размера удержания из заработной платы и иных доходов должника в случае, если на иждивении гражданина-должника находится два и более несовершеннолетних лиц)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09.07.18, 23.07.18)</w:t>
            </w:r>
          </w:p>
        </w:tc>
        <w:tc>
          <w:tcPr>
            <w:tcW w:w="252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В.Л.Пашин,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Д.Е.Шилков,</w:t>
            </w:r>
            <w:r>
              <w:rPr>
                <w:rStyle w:val="sCells"/>
                <w:rFonts w:eastAsia="Arial"/>
              </w:rPr>
              <w:br/>
              <w:t>В.В.Кулиева</w:t>
            </w:r>
          </w:p>
        </w:tc>
        <w:tc>
          <w:tcPr>
            <w:tcW w:w="233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118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04.12.18</w:t>
            </w:r>
          </w:p>
        </w:tc>
        <w:tc>
          <w:tcPr>
            <w:tcW w:w="214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22.10.18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3" w:type="dxa"/>
          <w:cantSplit/>
          <w:trHeight w:val="1"/>
        </w:trPr>
        <w:tc>
          <w:tcPr>
            <w:tcW w:w="722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326582">
      <w:pPr>
        <w:sectPr w:rsidR="00326582">
          <w:headerReference w:type="default" r:id="rId51"/>
          <w:footerReference w:type="default" r:id="rId52"/>
          <w:footerReference w:type="first" r:id="rId53"/>
          <w:pgSz w:w="16787" w:h="11870" w:orient="landscape"/>
          <w:pgMar w:top="396" w:right="396" w:bottom="352" w:left="566" w:header="230" w:footer="230" w:gutter="0"/>
          <w:pgNumType w:start="1"/>
          <w:cols w:space="720"/>
          <w:titlePg/>
        </w:sectPr>
      </w:pPr>
    </w:p>
    <w:p w:rsidR="00326582" w:rsidRDefault="00326582">
      <w:pPr>
        <w:pStyle w:val="rpHeader"/>
      </w:pPr>
    </w:p>
    <w:p w:rsidR="00326582" w:rsidRDefault="00CF5474">
      <w:pPr>
        <w:pStyle w:val="rpHeader"/>
      </w:pPr>
      <w:r>
        <w:rPr>
          <w:rStyle w:val="rsHeader"/>
          <w:rFonts w:eastAsia="Arial"/>
        </w:rPr>
        <w:t xml:space="preserve">5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Style w:val="rsHeader"/>
          <w:rFonts w:eastAsia="Arial"/>
        </w:rPr>
        <w:t>"Правительственный час" **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00" w:type="auto"/>
        <w:tblInd w:w="100" w:type="dxa"/>
        <w:tblCellMar>
          <w:top w:w="10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80"/>
        <w:gridCol w:w="10945"/>
      </w:tblGrid>
      <w:tr w:rsidR="00326582">
        <w:tc>
          <w:tcPr>
            <w:tcW w:w="5000" w:type="dxa"/>
          </w:tcPr>
          <w:p w:rsidR="00326582" w:rsidRDefault="00CF5474">
            <w:pPr>
              <w:contextualSpacing/>
              <w:jc w:val="right"/>
            </w:pPr>
            <w:r>
              <w:rPr>
                <w:rStyle w:val="rsHeader"/>
                <w:rFonts w:eastAsia="Arial"/>
              </w:rPr>
              <w:t xml:space="preserve">Тема: </w:t>
            </w:r>
          </w:p>
        </w:tc>
        <w:tc>
          <w:tcPr>
            <w:tcW w:w="11000" w:type="dxa"/>
          </w:tcPr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"О реализации перспективных направлений государственной политики в области экологического развития Российской Федерации, а также перспективах обеспечения экологически безопасного обращения с отходами"</w:t>
            </w:r>
          </w:p>
        </w:tc>
      </w:tr>
      <w:tr w:rsidR="00326582">
        <w:tc>
          <w:tcPr>
            <w:tcW w:w="5000" w:type="dxa"/>
          </w:tcPr>
          <w:p w:rsidR="00326582" w:rsidRDefault="00CF5474">
            <w:pPr>
              <w:contextualSpacing/>
              <w:jc w:val="right"/>
            </w:pPr>
            <w:r>
              <w:rPr>
                <w:rStyle w:val="rsHeader"/>
                <w:rFonts w:eastAsia="Arial"/>
              </w:rPr>
              <w:t xml:space="preserve">Приглашен: </w:t>
            </w:r>
          </w:p>
        </w:tc>
        <w:tc>
          <w:tcPr>
            <w:tcW w:w="11000" w:type="dxa"/>
          </w:tcPr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Д.Н.Кобылкин - Министр природных ресурсов и экологии Российской Федерации</w:t>
            </w:r>
          </w:p>
        </w:tc>
      </w:tr>
      <w:tr w:rsidR="00326582">
        <w:tc>
          <w:tcPr>
            <w:tcW w:w="5000" w:type="dxa"/>
          </w:tcPr>
          <w:p w:rsidR="00326582" w:rsidRDefault="00CF5474">
            <w:pPr>
              <w:contextualSpacing/>
              <w:jc w:val="right"/>
            </w:pPr>
            <w:r>
              <w:rPr>
                <w:rStyle w:val="rsHeader"/>
                <w:rFonts w:eastAsia="Arial"/>
              </w:rPr>
              <w:t xml:space="preserve">Профильный комитет:  </w:t>
            </w:r>
          </w:p>
        </w:tc>
        <w:tc>
          <w:tcPr>
            <w:tcW w:w="11000" w:type="dxa"/>
          </w:tcPr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Комитет по экологии и охране окружающей среды</w:t>
            </w:r>
          </w:p>
        </w:tc>
      </w:tr>
    </w:tbl>
    <w:p w:rsidR="00326582" w:rsidRDefault="00326582">
      <w:pPr>
        <w:sectPr w:rsidR="00326582">
          <w:footerReference w:type="default" r:id="rId54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4630"/>
        <w:gridCol w:w="2535"/>
        <w:gridCol w:w="2316"/>
        <w:gridCol w:w="2294"/>
        <w:gridCol w:w="1187"/>
        <w:gridCol w:w="2150"/>
      </w:tblGrid>
      <w:tr w:rsidR="00326582" w:rsidTr="002C406B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55" w:history="1">
              <w:r>
                <w:rPr>
                  <w:rStyle w:val="sLink"/>
                  <w:rFonts w:eastAsia="Arial"/>
                </w:rPr>
                <w:t>№ 383057-7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Федеральный закон "Об объектах культурного наследия (памятниках истории и культуры) народов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возможности привлечения добровольцев (волонтеров) к проведению отдельных видов работ по сохранению объекта культурного наследия)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17.10.18)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Е.Г.Драпеко,</w:t>
            </w:r>
            <w:r>
              <w:rPr>
                <w:rStyle w:val="sCells"/>
                <w:rFonts w:eastAsia="Arial"/>
              </w:rPr>
              <w:br/>
              <w:t>О.М.Казакова,</w:t>
            </w:r>
            <w:r>
              <w:rPr>
                <w:rStyle w:val="sCells"/>
                <w:rFonts w:eastAsia="Arial"/>
              </w:rPr>
              <w:br/>
              <w:t>А.М.Шолохов,</w:t>
            </w:r>
            <w:r>
              <w:rPr>
                <w:rStyle w:val="sCells"/>
                <w:rFonts w:eastAsia="Arial"/>
              </w:rPr>
              <w:br/>
              <w:t>О.М.Германова,</w:t>
            </w:r>
            <w:r>
              <w:rPr>
                <w:rStyle w:val="sCells"/>
                <w:rFonts w:eastAsia="Arial"/>
              </w:rPr>
              <w:br/>
              <w:t>Ю.А.Левицкий,</w:t>
            </w:r>
            <w:r>
              <w:rPr>
                <w:rStyle w:val="sCells"/>
                <w:rFonts w:eastAsia="Arial"/>
              </w:rPr>
              <w:br/>
              <w:t>Н.Н.Пилюс,</w:t>
            </w:r>
            <w:r>
              <w:rPr>
                <w:rStyle w:val="sCells"/>
                <w:rFonts w:eastAsia="Arial"/>
              </w:rPr>
              <w:br/>
              <w:t>С.Б.Савченко,</w:t>
            </w:r>
            <w:r>
              <w:rPr>
                <w:rStyle w:val="sCells"/>
                <w:rFonts w:eastAsia="Arial"/>
              </w:rPr>
              <w:br/>
              <w:t>В.В.Бортко,</w:t>
            </w:r>
            <w:r>
              <w:rPr>
                <w:rStyle w:val="sCells"/>
                <w:rFonts w:eastAsia="Arial"/>
              </w:rPr>
              <w:br/>
              <w:t>А.П.Петров,</w:t>
            </w:r>
            <w:r>
              <w:rPr>
                <w:rStyle w:val="sCells"/>
                <w:rFonts w:eastAsia="Arial"/>
              </w:rPr>
              <w:br/>
              <w:t>А.В.Туров,</w:t>
            </w:r>
            <w:r>
              <w:rPr>
                <w:rStyle w:val="sCells"/>
                <w:rFonts w:eastAsia="Arial"/>
              </w:rPr>
              <w:br/>
              <w:t>Г.И.Данчикова,</w:t>
            </w:r>
            <w:r>
              <w:rPr>
                <w:rStyle w:val="sCells"/>
                <w:rFonts w:eastAsia="Arial"/>
              </w:rPr>
              <w:br/>
              <w:t>М.П.Беспалова,</w:t>
            </w:r>
            <w:r>
              <w:rPr>
                <w:rStyle w:val="sCells"/>
                <w:rFonts w:eastAsia="Arial"/>
              </w:rPr>
              <w:br/>
              <w:t>Е.А.Митина,</w:t>
            </w:r>
            <w:r>
              <w:rPr>
                <w:rStyle w:val="sCells"/>
                <w:rFonts w:eastAsia="Arial"/>
              </w:rPr>
              <w:br/>
              <w:t>З.Я.Рахматуллина,</w:t>
            </w:r>
            <w:r>
              <w:rPr>
                <w:rStyle w:val="sCells"/>
                <w:rFonts w:eastAsia="Arial"/>
              </w:rPr>
              <w:br/>
              <w:t>С.В.Яхнюк,</w:t>
            </w:r>
            <w:r>
              <w:rPr>
                <w:rStyle w:val="sCells"/>
                <w:rFonts w:eastAsia="Arial"/>
              </w:rPr>
              <w:br/>
              <w:t>И.И.Белеков,</w:t>
            </w:r>
            <w:r>
              <w:rPr>
                <w:rStyle w:val="sCells"/>
                <w:rFonts w:eastAsia="Arial"/>
              </w:rPr>
              <w:br/>
              <w:t>Л.Н.Духанина,</w:t>
            </w:r>
            <w:r>
              <w:rPr>
                <w:rStyle w:val="sCells"/>
                <w:rFonts w:eastAsia="Arial"/>
              </w:rPr>
              <w:br/>
              <w:t>А.А.Гетта,</w:t>
            </w:r>
            <w:r>
              <w:rPr>
                <w:rStyle w:val="sCells"/>
                <w:rFonts w:eastAsia="Arial"/>
              </w:rPr>
              <w:br/>
              <w:t>С.В.Бессараб,</w:t>
            </w:r>
            <w:r>
              <w:rPr>
                <w:rStyle w:val="sCells"/>
                <w:rFonts w:eastAsia="Arial"/>
              </w:rPr>
              <w:br/>
              <w:t>Н.Г.Земцов,</w:t>
            </w:r>
            <w:r>
              <w:rPr>
                <w:rStyle w:val="sCells"/>
                <w:rFonts w:eastAsia="Arial"/>
              </w:rPr>
              <w:br/>
              <w:t>И.В.Сапко,</w:t>
            </w:r>
            <w:r>
              <w:rPr>
                <w:rStyle w:val="sCells"/>
                <w:rFonts w:eastAsia="Arial"/>
              </w:rPr>
              <w:br/>
              <w:t>А.Г.Кобилев,</w:t>
            </w:r>
            <w:r>
              <w:rPr>
                <w:rStyle w:val="sCells"/>
                <w:rFonts w:eastAsia="Arial"/>
              </w:rPr>
              <w:br/>
              <w:t>В.В.Иванов,</w:t>
            </w:r>
            <w:r>
              <w:rPr>
                <w:rStyle w:val="sCells"/>
                <w:rFonts w:eastAsia="Arial"/>
              </w:rPr>
              <w:br/>
              <w:t>О.В.Окунева,</w:t>
            </w:r>
            <w:r>
              <w:rPr>
                <w:rStyle w:val="sCells"/>
                <w:rFonts w:eastAsia="Arial"/>
              </w:rPr>
              <w:br/>
              <w:t>Н.С.Валуев,</w:t>
            </w:r>
            <w:r>
              <w:rPr>
                <w:rStyle w:val="sCells"/>
                <w:rFonts w:eastAsia="Arial"/>
              </w:rPr>
              <w:br/>
              <w:t>Ю.В.Кобзев,</w:t>
            </w:r>
            <w:r>
              <w:rPr>
                <w:rStyle w:val="sCells"/>
                <w:rFonts w:eastAsia="Arial"/>
              </w:rPr>
              <w:br/>
              <w:t>В.В.Зубарев,</w:t>
            </w:r>
            <w:r>
              <w:rPr>
                <w:rStyle w:val="sCells"/>
                <w:rFonts w:eastAsia="Arial"/>
              </w:rPr>
              <w:br/>
              <w:t>Н.П.Санин</w:t>
            </w:r>
            <w:r w:rsidR="007809D9">
              <w:rPr>
                <w:rStyle w:val="sCells"/>
                <w:rFonts w:eastAsia="Arial"/>
              </w:rPr>
              <w:t>а,</w:t>
            </w:r>
            <w:r w:rsidR="007809D9">
              <w:rPr>
                <w:rStyle w:val="sCells"/>
                <w:rFonts w:eastAsia="Arial"/>
              </w:rPr>
              <w:br/>
              <w:t>Н.В.Назарова,</w:t>
            </w:r>
            <w:r w:rsidR="007809D9">
              <w:rPr>
                <w:rStyle w:val="sCells"/>
                <w:rFonts w:eastAsia="Arial"/>
              </w:rPr>
              <w:br/>
              <w:t>Н.С.Максимова,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культуре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03.12.18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7809D9" w:rsidTr="002C406B">
        <w:trPr>
          <w:cantSplit/>
          <w:trHeight w:val="10"/>
        </w:trPr>
        <w:tc>
          <w:tcPr>
            <w:tcW w:w="736" w:type="dxa"/>
          </w:tcPr>
          <w:p w:rsidR="007809D9" w:rsidRDefault="007809D9">
            <w:pPr>
              <w:pStyle w:val="pCells"/>
              <w:rPr>
                <w:rStyle w:val="sCells"/>
                <w:rFonts w:eastAsia="Arial"/>
              </w:rPr>
            </w:pPr>
          </w:p>
        </w:tc>
        <w:tc>
          <w:tcPr>
            <w:tcW w:w="4710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550" w:type="dxa"/>
          </w:tcPr>
          <w:p w:rsidR="007809D9" w:rsidRDefault="007809D9" w:rsidP="007809D9">
            <w:pPr>
              <w:pStyle w:val="lCells"/>
            </w:pPr>
            <w:r>
              <w:rPr>
                <w:rStyle w:val="sCells"/>
                <w:rFonts w:eastAsia="Arial"/>
              </w:rPr>
              <w:t>О.А.Бондарь,</w:t>
            </w:r>
            <w:r>
              <w:rPr>
                <w:rStyle w:val="sCells"/>
                <w:rFonts w:eastAsia="Arial"/>
              </w:rPr>
              <w:br/>
              <w:t>В.В.Белоусов,</w:t>
            </w:r>
            <w:r>
              <w:rPr>
                <w:rStyle w:val="sCells"/>
                <w:rFonts w:eastAsia="Arial"/>
              </w:rPr>
              <w:br/>
              <w:t>И.М.Гусева,</w:t>
            </w:r>
            <w:r>
              <w:rPr>
                <w:rStyle w:val="sCells"/>
                <w:rFonts w:eastAsia="Arial"/>
              </w:rPr>
              <w:br/>
              <w:t>Е.В.Бондаренко,</w:t>
            </w:r>
            <w:r>
              <w:rPr>
                <w:rStyle w:val="sCells"/>
                <w:rFonts w:eastAsia="Arial"/>
              </w:rPr>
              <w:br/>
              <w:t>М.С.Шеремет,</w:t>
            </w:r>
            <w:r>
              <w:rPr>
                <w:rStyle w:val="sCells"/>
                <w:rFonts w:eastAsia="Arial"/>
              </w:rPr>
              <w:br/>
              <w:t>М.М.Бариев,</w:t>
            </w:r>
            <w:r>
              <w:rPr>
                <w:rStyle w:val="sCells"/>
                <w:rFonts w:eastAsia="Arial"/>
              </w:rPr>
              <w:br/>
              <w:t>Н.В.Говорин,</w:t>
            </w:r>
            <w:r>
              <w:rPr>
                <w:rStyle w:val="sCells"/>
                <w:rFonts w:eastAsia="Arial"/>
              </w:rPr>
              <w:br/>
              <w:t>С.Н.Коткин,</w:t>
            </w:r>
            <w:r>
              <w:rPr>
                <w:rStyle w:val="sCells"/>
                <w:rFonts w:eastAsia="Arial"/>
              </w:rPr>
              <w:br/>
              <w:t>Т.В.Касаева,</w:t>
            </w:r>
            <w:r>
              <w:rPr>
                <w:rStyle w:val="sCells"/>
                <w:rFonts w:eastAsia="Arial"/>
              </w:rPr>
              <w:br/>
              <w:t>Т.В.Соломатина,</w:t>
            </w:r>
            <w:r>
              <w:rPr>
                <w:rStyle w:val="sCells"/>
                <w:rFonts w:eastAsia="Arial"/>
              </w:rPr>
              <w:br/>
              <w:t>Н.А.Черняева,</w:t>
            </w:r>
            <w:r>
              <w:rPr>
                <w:rStyle w:val="sCells"/>
                <w:rFonts w:eastAsia="Arial"/>
              </w:rPr>
              <w:br/>
              <w:t>В.В.Суббот,</w:t>
            </w:r>
            <w:r>
              <w:rPr>
                <w:rStyle w:val="sCells"/>
                <w:rFonts w:eastAsia="Arial"/>
              </w:rPr>
              <w:br/>
              <w:t>Г.К.Сафаралиев,</w:t>
            </w:r>
            <w:r>
              <w:rPr>
                <w:rStyle w:val="sCells"/>
                <w:rFonts w:eastAsia="Arial"/>
              </w:rPr>
              <w:br/>
              <w:t>Т.Е.Воронина,</w:t>
            </w:r>
            <w:r>
              <w:rPr>
                <w:rStyle w:val="sCells"/>
                <w:rFonts w:eastAsia="Arial"/>
              </w:rPr>
              <w:br/>
              <w:t>Н.Ю.Петрунин,</w:t>
            </w:r>
            <w:r>
              <w:rPr>
                <w:rStyle w:val="sCells"/>
                <w:rFonts w:eastAsia="Arial"/>
              </w:rPr>
              <w:br/>
              <w:t>Р.Б.Букачаков,</w:t>
            </w:r>
            <w:r>
              <w:rPr>
                <w:rStyle w:val="sCells"/>
                <w:rFonts w:eastAsia="Arial"/>
              </w:rPr>
              <w:br/>
              <w:t>А.А.Харсиев,</w:t>
            </w:r>
            <w:r>
              <w:rPr>
                <w:rStyle w:val="sCells"/>
                <w:rFonts w:eastAsia="Arial"/>
              </w:rPr>
              <w:br/>
              <w:t>Т.В.Сапрыкина;</w:t>
            </w:r>
            <w:r>
              <w:rPr>
                <w:rStyle w:val="sCells"/>
                <w:rFonts w:eastAsia="Arial"/>
              </w:rPr>
              <w:br/>
              <w:t>С.С.Говорухин</w:t>
            </w:r>
          </w:p>
          <w:p w:rsidR="007809D9" w:rsidRDefault="007809D9" w:rsidP="007809D9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351" w:type="dxa"/>
          </w:tcPr>
          <w:p w:rsidR="007809D9" w:rsidRDefault="007809D9"/>
        </w:tc>
        <w:tc>
          <w:tcPr>
            <w:tcW w:w="1195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159" w:type="dxa"/>
          </w:tcPr>
          <w:p w:rsidR="007809D9" w:rsidRDefault="007809D9">
            <w:pPr>
              <w:pStyle w:val="lCells"/>
              <w:rPr>
                <w:rStyle w:val="sCells"/>
                <w:rFonts w:eastAsia="Arial"/>
              </w:rPr>
            </w:pPr>
          </w:p>
        </w:tc>
      </w:tr>
      <w:tr w:rsidR="00326582" w:rsidTr="002C406B">
        <w:trPr>
          <w:gridAfter w:val="6"/>
          <w:wAfter w:w="15316" w:type="dxa"/>
          <w:cantSplit/>
          <w:trHeight w:val="1"/>
        </w:trPr>
        <w:tc>
          <w:tcPr>
            <w:tcW w:w="736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"Социальная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99"/>
        <w:gridCol w:w="2526"/>
        <w:gridCol w:w="2313"/>
        <w:gridCol w:w="2351"/>
        <w:gridCol w:w="1182"/>
        <w:gridCol w:w="2145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56" w:history="1">
              <w:r>
                <w:rPr>
                  <w:rStyle w:val="sLink"/>
                  <w:rFonts w:eastAsia="Arial"/>
                </w:rPr>
                <w:t>№ 519530-7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государственном (муниципальном) социальном заказе на оказание государственных (муниципальных) услуг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социальной сфере"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10.09.18)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экономической политике, промышленности, инновационному развитию и предпринимательству;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федеративному устройству и вопросам местного самоуправления;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охране здоровья;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образованию и науке;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03.12.18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57" w:history="1">
              <w:r>
                <w:rPr>
                  <w:rStyle w:val="sLink"/>
                  <w:rFonts w:eastAsia="Arial"/>
                </w:rPr>
                <w:t>№ 519539-7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10.09.18)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экономической политике, промышленности, инновационному развитию и предпринимательству;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федеративному устройству и вопросам местного самоуправления;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охране здоровья;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образованию и науке;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03.12.18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4.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58" w:history="1">
              <w:r>
                <w:rPr>
                  <w:rStyle w:val="sLink"/>
                  <w:rFonts w:eastAsia="Arial"/>
                </w:rPr>
                <w:t>№ 394-7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 внесении изменений в Федеральный закон "Об образовании в Российской Федерации" в части восстановления традиционной формы государственной итоговой аттестации и установления дополнительных социальных гарантий обучающимся"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09.02.17, 13.07.17)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М.В.Емельянов,</w:t>
            </w:r>
            <w:r>
              <w:rPr>
                <w:rStyle w:val="sCells"/>
                <w:rFonts w:eastAsia="Arial"/>
              </w:rPr>
              <w:br/>
              <w:t>А.Г.Аксаков,</w:t>
            </w:r>
            <w:r>
              <w:rPr>
                <w:rStyle w:val="sCells"/>
                <w:rFonts w:eastAsia="Arial"/>
              </w:rPr>
              <w:br/>
              <w:t>И.А.Ананских,</w:t>
            </w:r>
            <w:r>
              <w:rPr>
                <w:rStyle w:val="sCells"/>
                <w:rFonts w:eastAsia="Arial"/>
              </w:rPr>
              <w:br/>
              <w:t>В.Г.Газзаев,</w:t>
            </w:r>
            <w:r>
              <w:rPr>
                <w:rStyle w:val="sCells"/>
                <w:rFonts w:eastAsia="Arial"/>
              </w:rPr>
              <w:br/>
              <w:t>В.К.Гартунг,</w:t>
            </w:r>
            <w:r>
              <w:rPr>
                <w:rStyle w:val="sCells"/>
                <w:rFonts w:eastAsia="Arial"/>
              </w:rPr>
              <w:br/>
              <w:t>А.Н.Грешневиков,</w:t>
            </w:r>
            <w:r>
              <w:rPr>
                <w:rStyle w:val="sCells"/>
                <w:rFonts w:eastAsia="Arial"/>
              </w:rPr>
              <w:br/>
              <w:t>Е.Г.Драпеко,</w:t>
            </w:r>
            <w:r>
              <w:rPr>
                <w:rStyle w:val="sCells"/>
                <w:rFonts w:eastAsia="Arial"/>
              </w:rPr>
              <w:br/>
              <w:t>С.И.Крючек,</w:t>
            </w:r>
            <w:r>
              <w:rPr>
                <w:rStyle w:val="sCells"/>
                <w:rFonts w:eastAsia="Arial"/>
              </w:rPr>
              <w:br/>
              <w:t>О.А.Николаев,</w:t>
            </w:r>
            <w:r>
              <w:rPr>
                <w:rStyle w:val="sCells"/>
                <w:rFonts w:eastAsia="Arial"/>
              </w:rPr>
              <w:br/>
              <w:t>Г.З.Омаров,</w:t>
            </w:r>
            <w:r>
              <w:rPr>
                <w:rStyle w:val="sCells"/>
                <w:rFonts w:eastAsia="Arial"/>
              </w:rPr>
              <w:br/>
              <w:t>А.А.Ремезков,</w:t>
            </w:r>
            <w:r>
              <w:rPr>
                <w:rStyle w:val="sCells"/>
                <w:rFonts w:eastAsia="Arial"/>
              </w:rPr>
              <w:br/>
              <w:t>Н.И.Рыжак,</w:t>
            </w:r>
            <w:r>
              <w:rPr>
                <w:rStyle w:val="sCells"/>
                <w:rFonts w:eastAsia="Arial"/>
              </w:rPr>
              <w:br/>
              <w:t>А.В.Терентьев,</w:t>
            </w:r>
            <w:r>
              <w:rPr>
                <w:rStyle w:val="sCells"/>
                <w:rFonts w:eastAsia="Arial"/>
              </w:rPr>
              <w:br/>
              <w:t>Ф.С.Тумусов,</w:t>
            </w:r>
            <w:r>
              <w:rPr>
                <w:rStyle w:val="sCells"/>
                <w:rFonts w:eastAsia="Arial"/>
              </w:rPr>
              <w:br/>
              <w:t>Г.П.Хованская,</w:t>
            </w:r>
            <w:r>
              <w:rPr>
                <w:rStyle w:val="sCells"/>
                <w:rFonts w:eastAsia="Arial"/>
              </w:rPr>
              <w:br/>
              <w:t>А.В.Чепа,</w:t>
            </w:r>
            <w:r>
              <w:rPr>
                <w:rStyle w:val="sCells"/>
                <w:rFonts w:eastAsia="Arial"/>
              </w:rPr>
              <w:br/>
              <w:t>О.В.Шеин;</w:t>
            </w:r>
            <w:r>
              <w:rPr>
                <w:rStyle w:val="sCells"/>
                <w:rFonts w:eastAsia="Arial"/>
              </w:rPr>
              <w:br/>
              <w:t>А.Л.Бурков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21.05.18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5.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59" w:history="1">
              <w:r>
                <w:rPr>
                  <w:rStyle w:val="sLink"/>
                  <w:rFonts w:eastAsia="Arial"/>
                </w:rPr>
                <w:t>№ 257478-7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13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 дате начала учебного года)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10.10.17)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В.Е.Деньгин,</w:t>
            </w:r>
            <w:r>
              <w:rPr>
                <w:rStyle w:val="sCells"/>
                <w:rFonts w:eastAsia="Arial"/>
              </w:rPr>
              <w:br/>
              <w:t>М.В.Дегтярев,</w:t>
            </w:r>
            <w:r>
              <w:rPr>
                <w:rStyle w:val="sCells"/>
                <w:rFonts w:eastAsia="Arial"/>
              </w:rPr>
              <w:br/>
              <w:t>Б.А.Чернышов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18.01.18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6.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0" w:history="1">
              <w:r>
                <w:rPr>
                  <w:rStyle w:val="sLink"/>
                  <w:rFonts w:eastAsia="Arial"/>
                </w:rPr>
                <w:t>№ 382620-7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145 Трудового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(о порядке учета показателей социально-экономической эффективности деятельности организаций при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определении премирования их руководителей)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01.03.18)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Г.З.Омаров,</w:t>
            </w:r>
            <w:r>
              <w:rPr>
                <w:rStyle w:val="sCells"/>
                <w:rFonts w:eastAsia="Arial"/>
              </w:rPr>
              <w:br/>
              <w:t>М.В.Гулевский,</w:t>
            </w:r>
            <w:r>
              <w:rPr>
                <w:rStyle w:val="sCells"/>
                <w:rFonts w:eastAsia="Arial"/>
              </w:rPr>
              <w:br/>
              <w:t>В.Г.Газзаев,</w:t>
            </w:r>
            <w:r>
              <w:rPr>
                <w:rStyle w:val="sCells"/>
                <w:rFonts w:eastAsia="Arial"/>
              </w:rPr>
              <w:br/>
              <w:t>А.Н.Грешневиков,</w:t>
            </w:r>
            <w:r>
              <w:rPr>
                <w:rStyle w:val="sCells"/>
                <w:rFonts w:eastAsia="Arial"/>
              </w:rPr>
              <w:br/>
              <w:t>С.И.Крючек,</w:t>
            </w:r>
            <w:r>
              <w:rPr>
                <w:rStyle w:val="sCells"/>
                <w:rFonts w:eastAsia="Arial"/>
              </w:rPr>
              <w:br/>
              <w:t>Н.И.Рыжак,</w:t>
            </w:r>
            <w:r>
              <w:rPr>
                <w:rStyle w:val="sCells"/>
                <w:rFonts w:eastAsia="Arial"/>
              </w:rPr>
              <w:br/>
              <w:t>И.И.Белеков,</w:t>
            </w:r>
            <w:r>
              <w:rPr>
                <w:rStyle w:val="sCells"/>
                <w:rFonts w:eastAsia="Arial"/>
              </w:rPr>
              <w:br/>
              <w:t>В.В.Белоусов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21.11.18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7.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1" w:history="1">
              <w:r>
                <w:rPr>
                  <w:rStyle w:val="sLink"/>
                  <w:rFonts w:eastAsia="Arial"/>
                </w:rPr>
                <w:t>№ 375785-7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"Об образовании в Российской Федерации" и другие законодательные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акты Российской Федерации в части исключения понятия "образовательные услуги"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02.04.18)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Г.А.Зюганов,</w:t>
            </w:r>
            <w:r>
              <w:rPr>
                <w:rStyle w:val="sCells"/>
                <w:rFonts w:eastAsia="Arial"/>
              </w:rPr>
              <w:br/>
              <w:t>Ж.И.Алферов,</w:t>
            </w:r>
            <w:r>
              <w:rPr>
                <w:rStyle w:val="sCells"/>
                <w:rFonts w:eastAsia="Arial"/>
              </w:rPr>
              <w:br/>
              <w:t>И.И.Мельников,</w:t>
            </w:r>
            <w:r>
              <w:rPr>
                <w:rStyle w:val="sCells"/>
                <w:rFonts w:eastAsia="Arial"/>
              </w:rPr>
              <w:br/>
              <w:t>О.Н.Смолин,</w:t>
            </w:r>
            <w:r>
              <w:rPr>
                <w:rStyle w:val="sCells"/>
                <w:rFonts w:eastAsia="Arial"/>
              </w:rPr>
              <w:br/>
              <w:t>М.В.Щапов,</w:t>
            </w:r>
            <w:r>
              <w:rPr>
                <w:rStyle w:val="sCells"/>
                <w:rFonts w:eastAsia="Arial"/>
              </w:rPr>
              <w:br/>
              <w:t>Т.В.Плетнева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22.10.18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631"/>
        <w:gridCol w:w="2528"/>
        <w:gridCol w:w="2338"/>
        <w:gridCol w:w="2284"/>
        <w:gridCol w:w="1185"/>
        <w:gridCol w:w="2148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8.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2" w:history="1">
              <w:r>
                <w:rPr>
                  <w:rStyle w:val="sLink"/>
                  <w:rFonts w:eastAsia="Arial"/>
                </w:rPr>
                <w:t>№ 376788-7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пункт 1 статьи 123.24 части первой Гражданского кодекса Российской Федерации в части исключения понятия "образовательные услуги"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26.03.18)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Г.А.Зюганов,</w:t>
            </w:r>
            <w:r>
              <w:rPr>
                <w:rStyle w:val="sCells"/>
                <w:rFonts w:eastAsia="Arial"/>
              </w:rPr>
              <w:br/>
              <w:t>Ж.И.Алферов,</w:t>
            </w:r>
            <w:r>
              <w:rPr>
                <w:rStyle w:val="sCells"/>
                <w:rFonts w:eastAsia="Arial"/>
              </w:rPr>
              <w:br/>
              <w:t>И.И.Мельников,</w:t>
            </w:r>
            <w:r>
              <w:rPr>
                <w:rStyle w:val="sCells"/>
                <w:rFonts w:eastAsia="Arial"/>
              </w:rPr>
              <w:br/>
              <w:t>О.Н.Смолин,</w:t>
            </w:r>
            <w:r>
              <w:rPr>
                <w:rStyle w:val="sCells"/>
                <w:rFonts w:eastAsia="Arial"/>
              </w:rPr>
              <w:br/>
              <w:t>М.В.Щапов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22.10.18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9.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3" w:history="1">
              <w:r>
                <w:rPr>
                  <w:rStyle w:val="sLink"/>
                  <w:rFonts w:eastAsia="Arial"/>
                </w:rPr>
                <w:t>№ 376713-7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19.30 Кодекса Российской Федерации об административных правонарушениях в части исключения понятия "образовательные услуги"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26.03.18)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Г.А.Зюганов,</w:t>
            </w:r>
            <w:r>
              <w:rPr>
                <w:rStyle w:val="sCells"/>
                <w:rFonts w:eastAsia="Arial"/>
              </w:rPr>
              <w:br/>
              <w:t>Ж.И.Алферов,</w:t>
            </w:r>
            <w:r>
              <w:rPr>
                <w:rStyle w:val="sCells"/>
                <w:rFonts w:eastAsia="Arial"/>
              </w:rPr>
              <w:br/>
              <w:t>И.И.Мельников,</w:t>
            </w:r>
            <w:r>
              <w:rPr>
                <w:rStyle w:val="sCells"/>
                <w:rFonts w:eastAsia="Arial"/>
              </w:rPr>
              <w:br/>
              <w:t>О.Н.Смолин,</w:t>
            </w:r>
            <w:r>
              <w:rPr>
                <w:rStyle w:val="sCells"/>
                <w:rFonts w:eastAsia="Arial"/>
              </w:rPr>
              <w:br/>
              <w:t>М.В.Щапов,</w:t>
            </w:r>
            <w:r>
              <w:rPr>
                <w:rStyle w:val="sCells"/>
                <w:rFonts w:eastAsia="Arial"/>
              </w:rPr>
              <w:br/>
              <w:t>Т.В.Плетнева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22.10.18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4640"/>
        <w:gridCol w:w="2528"/>
        <w:gridCol w:w="2324"/>
        <w:gridCol w:w="2285"/>
        <w:gridCol w:w="1185"/>
        <w:gridCol w:w="2149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10.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4" w:history="1">
              <w:r>
                <w:rPr>
                  <w:rStyle w:val="sLink"/>
                  <w:rFonts w:eastAsia="Arial"/>
                </w:rPr>
                <w:t>№ 25068-7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11 Федерального закона "О страховании вкладов физических лиц в банках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уточнения положений о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возможном максимальном размере возмещения по вкладам)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20.12.16, 14.03.17)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А.Н.Диденко,</w:t>
            </w:r>
            <w:r>
              <w:rPr>
                <w:rStyle w:val="sCells"/>
                <w:rFonts w:eastAsia="Arial"/>
              </w:rPr>
              <w:br/>
              <w:t>В.В.Сысоев,</w:t>
            </w:r>
            <w:r>
              <w:rPr>
                <w:rStyle w:val="sCells"/>
                <w:rFonts w:eastAsia="Arial"/>
              </w:rPr>
              <w:br/>
              <w:t>В.Л.Пашин,</w:t>
            </w:r>
            <w:r>
              <w:rPr>
                <w:rStyle w:val="sCells"/>
                <w:rFonts w:eastAsia="Arial"/>
              </w:rPr>
              <w:br/>
              <w:t>Д.Е.Шилков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26.09.18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11.</w:t>
            </w:r>
          </w:p>
        </w:tc>
        <w:tc>
          <w:tcPr>
            <w:tcW w:w="4710" w:type="dxa"/>
          </w:tcPr>
          <w:p w:rsidR="00E8299E" w:rsidRDefault="00CF5474" w:rsidP="00E8299E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5" w:history="1">
              <w:r>
                <w:rPr>
                  <w:rStyle w:val="sLink"/>
                  <w:rFonts w:eastAsia="Arial"/>
                </w:rPr>
                <w:t>№ 51808-7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 банках и банковской </w:t>
            </w:r>
          </w:p>
          <w:p w:rsidR="00E8299E" w:rsidRDefault="00E8299E" w:rsidP="00E8299E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д</w:t>
            </w:r>
            <w:r w:rsidR="00CF5474">
              <w:rPr>
                <w:rStyle w:val="sCells"/>
                <w:rFonts w:eastAsia="Arial"/>
              </w:rPr>
              <w:t xml:space="preserve">еятельности" в части ограничения размера прибыли кредитных организаций при кредитовании реального сектора </w:t>
            </w:r>
          </w:p>
          <w:p w:rsidR="00326582" w:rsidRDefault="00CF5474" w:rsidP="00E8299E">
            <w:pPr>
              <w:pStyle w:val="lCells"/>
            </w:pPr>
            <w:r>
              <w:rPr>
                <w:rStyle w:val="sCells"/>
                <w:rFonts w:eastAsia="Arial"/>
              </w:rPr>
              <w:t>экономики, а также при кредитовании физических лиц"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17.01.17, 23.05.17)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М.В.Емельянов,</w:t>
            </w:r>
            <w:r>
              <w:rPr>
                <w:rStyle w:val="sCells"/>
                <w:rFonts w:eastAsia="Arial"/>
              </w:rPr>
              <w:br/>
              <w:t>Ф.С.Тумусов,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О.А.Николаев,</w:t>
            </w:r>
            <w:r>
              <w:rPr>
                <w:rStyle w:val="sCells"/>
                <w:rFonts w:eastAsia="Arial"/>
              </w:rPr>
              <w:br/>
              <w:t>И.А.Ананских,</w:t>
            </w:r>
            <w:r>
              <w:rPr>
                <w:rStyle w:val="sCells"/>
                <w:rFonts w:eastAsia="Arial"/>
              </w:rPr>
              <w:br/>
              <w:t>В.В.Белоусов,</w:t>
            </w:r>
            <w:r>
              <w:rPr>
                <w:rStyle w:val="sCells"/>
                <w:rFonts w:eastAsia="Arial"/>
              </w:rPr>
              <w:br/>
              <w:t>А.А.Ремезков,</w:t>
            </w:r>
            <w:r>
              <w:rPr>
                <w:rStyle w:val="sCells"/>
                <w:rFonts w:eastAsia="Arial"/>
              </w:rPr>
              <w:br/>
              <w:t>А.В.Чепа,</w:t>
            </w:r>
            <w:r>
              <w:rPr>
                <w:rStyle w:val="sCells"/>
                <w:rFonts w:eastAsia="Arial"/>
              </w:rPr>
              <w:br/>
              <w:t>Г.З.Омаров;</w:t>
            </w:r>
            <w:r>
              <w:rPr>
                <w:rStyle w:val="sCells"/>
                <w:rFonts w:eastAsia="Arial"/>
              </w:rPr>
              <w:br/>
              <w:t>А.Л.Бурков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03.12.18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12.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6" w:history="1">
              <w:r>
                <w:rPr>
                  <w:rStyle w:val="sLink"/>
                  <w:rFonts w:eastAsia="Arial"/>
                </w:rPr>
                <w:t>№ 224583-7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микрофинансовой деятельности и микрофинансовых организациях" и Федеральный закон "О потребительском кредите (займе)"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правового регулирования микрофинансовой  деятельности)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19.09.17)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И.К.Сухарев,</w:t>
            </w:r>
            <w:r>
              <w:rPr>
                <w:rStyle w:val="sCells"/>
                <w:rFonts w:eastAsia="Arial"/>
              </w:rPr>
              <w:br/>
              <w:t>В.В.Сысоев,</w:t>
            </w:r>
            <w:r>
              <w:rPr>
                <w:rStyle w:val="sCells"/>
                <w:rFonts w:eastAsia="Arial"/>
              </w:rPr>
              <w:br/>
              <w:t>С.Г.Каргинов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04.06.18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13.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7" w:history="1">
              <w:r>
                <w:rPr>
                  <w:rStyle w:val="sLink"/>
                  <w:rFonts w:eastAsia="Arial"/>
                </w:rPr>
                <w:t>№ 225171-7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7 Федерального закона "О противодействии легализации (отмыванию) доходов, полученных преступным путем, и финансированию терроризма"</w:t>
            </w:r>
            <w:r>
              <w:br/>
            </w:r>
            <w:r>
              <w:rPr>
                <w:rStyle w:val="sCells"/>
                <w:rFonts w:eastAsia="Arial"/>
              </w:rPr>
              <w:t>(в части изменения условий проведения идентификации клиента – физического лица, представителя клиента, выгодоприобретателя и бенефициарного владельца, при покупке ювелирных изделий из драгоценных металлов и драгоценных камней)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14.09.17, 09.01.18)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Государственное Собрание (Ил Тумэн) Республики Саха (Якутия)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03.12.17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14.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8" w:history="1">
              <w:r>
                <w:rPr>
                  <w:rStyle w:val="sLink"/>
                  <w:rFonts w:eastAsia="Arial"/>
                </w:rPr>
                <w:t>№ 473002-7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12 Федерального закона "О национальной платежной системе"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требований для операторов электронных денежных средств, а также привлекаемых ими организаций)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02.07.18, 12.11.2018)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В.М.Резник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14.11.18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"Экономическая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00"/>
        <w:gridCol w:w="2521"/>
        <w:gridCol w:w="2348"/>
        <w:gridCol w:w="2319"/>
        <w:gridCol w:w="1182"/>
        <w:gridCol w:w="2145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15.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69" w:history="1">
              <w:r>
                <w:rPr>
                  <w:rStyle w:val="sLink"/>
                  <w:rFonts w:eastAsia="Arial"/>
                </w:rPr>
                <w:t>№ 24340-7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ипотеке (залоге недвижимости)" в части защиты прав физических лиц- залогодателей жилого дома или квартиры при обращении взыскания на предмет залога"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06.12.16, 17.10.17)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М.В.Емельянов,</w:t>
            </w:r>
            <w:r>
              <w:rPr>
                <w:rStyle w:val="sCells"/>
                <w:rFonts w:eastAsia="Arial"/>
              </w:rPr>
              <w:br/>
              <w:t>И.А.Ананских,</w:t>
            </w:r>
            <w:r>
              <w:rPr>
                <w:rStyle w:val="sCells"/>
                <w:rFonts w:eastAsia="Arial"/>
              </w:rPr>
              <w:br/>
              <w:t>А.А.Ремезков,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О.А.Николаев,</w:t>
            </w:r>
            <w:r>
              <w:rPr>
                <w:rStyle w:val="sCells"/>
                <w:rFonts w:eastAsia="Arial"/>
              </w:rPr>
              <w:br/>
              <w:t>С.И.Крючек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08.10.18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16.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0" w:history="1">
              <w:r>
                <w:rPr>
                  <w:rStyle w:val="sLink"/>
                  <w:rFonts w:eastAsia="Arial"/>
                </w:rPr>
                <w:t>№ 226085-7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ипотеке (залоге недвижимости)" в связи с принятием Федерального закона "О внесении изменений в Гражданский кодекс Российской Федерации в части уточнения обстоятельств непреодолимой силы в отношении договора о залоге недвижимого имущества (договора об ипотеке)"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14.09.17, 17.10.17)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В.В.Белоусов;</w:t>
            </w:r>
            <w:r>
              <w:rPr>
                <w:rStyle w:val="sCells"/>
                <w:rFonts w:eastAsia="Arial"/>
              </w:rPr>
              <w:br/>
              <w:t>А.Л.Бурков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08.10.18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17.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1" w:history="1">
              <w:r>
                <w:rPr>
                  <w:rStyle w:val="sLink"/>
                  <w:rFonts w:eastAsia="Arial"/>
                </w:rPr>
                <w:t>№ 273193-7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108 "Воздушного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возмещения стоимости проездного документа при расторжении перевозчиком договора воздушной перевозки пассажира)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24.10.17)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И.А.Ананских,</w:t>
            </w:r>
            <w:r>
              <w:rPr>
                <w:rStyle w:val="sCells"/>
                <w:rFonts w:eastAsia="Arial"/>
              </w:rPr>
              <w:br/>
              <w:t>А.А.Ремезков,</w:t>
            </w:r>
            <w:r>
              <w:rPr>
                <w:rStyle w:val="sCells"/>
                <w:rFonts w:eastAsia="Arial"/>
              </w:rPr>
              <w:br/>
              <w:t>В.В.Белоусов,</w:t>
            </w:r>
            <w:r>
              <w:rPr>
                <w:rStyle w:val="sCells"/>
                <w:rFonts w:eastAsia="Arial"/>
              </w:rPr>
              <w:br/>
              <w:t>О.А.Николаев,</w:t>
            </w:r>
            <w:r>
              <w:rPr>
                <w:rStyle w:val="sCells"/>
                <w:rFonts w:eastAsia="Arial"/>
              </w:rPr>
              <w:br/>
              <w:t>В.К.Гартунг,</w:t>
            </w:r>
            <w:r>
              <w:rPr>
                <w:rStyle w:val="sCells"/>
                <w:rFonts w:eastAsia="Arial"/>
              </w:rPr>
              <w:br/>
              <w:t>В.Г.Газзаев,</w:t>
            </w:r>
            <w:r>
              <w:rPr>
                <w:rStyle w:val="sCells"/>
                <w:rFonts w:eastAsia="Arial"/>
              </w:rPr>
              <w:br/>
              <w:t>М.В.Емельянов,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С.И.Крючек,</w:t>
            </w:r>
            <w:r>
              <w:rPr>
                <w:rStyle w:val="sCells"/>
                <w:rFonts w:eastAsia="Arial"/>
              </w:rPr>
              <w:br/>
              <w:t>Н.И.Рыжак,</w:t>
            </w:r>
            <w:r>
              <w:rPr>
                <w:rStyle w:val="sCells"/>
                <w:rFonts w:eastAsia="Arial"/>
              </w:rPr>
              <w:br/>
              <w:t>А.В.Терентьев,</w:t>
            </w:r>
            <w:r>
              <w:rPr>
                <w:rStyle w:val="sCells"/>
                <w:rFonts w:eastAsia="Arial"/>
              </w:rPr>
              <w:br/>
              <w:t>А.В.Чепа;</w:t>
            </w:r>
            <w:r>
              <w:rPr>
                <w:rStyle w:val="sCells"/>
                <w:rFonts w:eastAsia="Arial"/>
              </w:rPr>
              <w:br/>
              <w:t>А.Л.Бурков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24.09.18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18.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2" w:history="1">
              <w:r>
                <w:rPr>
                  <w:rStyle w:val="sLink"/>
                  <w:rFonts w:eastAsia="Arial"/>
                </w:rPr>
                <w:t>№ 482681-7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2 Федерального закона "О внесении изменений в статью 4.7 Федерального закона "О применении контрольно-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кассовой техники при осуществлении наличных денежных расчетов и (или) расчетов с использованием электронных средств платежа" и статьи 5 и 8 Федерального закона "Об основах государственного регулирования торговой деятельности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 переносе даты вступления в силу требований, предъявляемых к маркировке отдельных товаров средствами идентификации)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09.07.18)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М.В.Емельянов,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О.А.Николаев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05.12.18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19.11.18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326582">
      <w:pPr>
        <w:sectPr w:rsidR="00326582">
          <w:headerReference w:type="default" r:id="rId73"/>
          <w:footerReference w:type="default" r:id="rId74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DateHeader"/>
      </w:pPr>
      <w:r>
        <w:rPr>
          <w:rStyle w:val="rsHeader"/>
          <w:rFonts w:eastAsia="Arial"/>
        </w:rPr>
        <w:t xml:space="preserve">6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4638"/>
        <w:gridCol w:w="2525"/>
        <w:gridCol w:w="2316"/>
        <w:gridCol w:w="2293"/>
        <w:gridCol w:w="1187"/>
        <w:gridCol w:w="2150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5" w:history="1">
              <w:r>
                <w:rPr>
                  <w:rStyle w:val="sLink"/>
                  <w:rFonts w:eastAsia="Arial"/>
                </w:rPr>
                <w:t>№ 587183-7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35 Закона Российской Федерации "О таможенном тарифе"</w:t>
            </w:r>
            <w:r>
              <w:br/>
            </w:r>
            <w:r>
              <w:rPr>
                <w:rStyle w:val="sCells"/>
                <w:rFonts w:eastAsia="Arial"/>
              </w:rPr>
              <w:t>(об освобождении в отдельных случаях от вывозных таможенных пошлин топлива, масел и смазочных материалов)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04.12.18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8F7BF2" w:rsidRDefault="008F7BF2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F7BF2" w:rsidRDefault="008F7BF2" w:rsidP="008F7BF2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"Оборона и безопасность"</w:t>
      </w:r>
    </w:p>
    <w:p w:rsidR="008F7BF2" w:rsidRDefault="008F7BF2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603"/>
        <w:gridCol w:w="2523"/>
        <w:gridCol w:w="2330"/>
        <w:gridCol w:w="2332"/>
        <w:gridCol w:w="1181"/>
        <w:gridCol w:w="2145"/>
      </w:tblGrid>
      <w:tr w:rsidR="008F7BF2" w:rsidTr="008F7BF2">
        <w:trPr>
          <w:cantSplit/>
          <w:trHeight w:val="10"/>
        </w:trPr>
        <w:tc>
          <w:tcPr>
            <w:tcW w:w="721" w:type="dxa"/>
          </w:tcPr>
          <w:p w:rsidR="008F7BF2" w:rsidRDefault="008F7BF2" w:rsidP="0084223B">
            <w:pPr>
              <w:pStyle w:val="pCells"/>
            </w:pPr>
            <w:r>
              <w:rPr>
                <w:rStyle w:val="sCells"/>
                <w:rFonts w:eastAsia="Arial"/>
              </w:rPr>
              <w:t>2.</w:t>
            </w:r>
          </w:p>
        </w:tc>
        <w:tc>
          <w:tcPr>
            <w:tcW w:w="4603" w:type="dxa"/>
          </w:tcPr>
          <w:p w:rsidR="008F7BF2" w:rsidRDefault="008F7BF2" w:rsidP="0084223B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6" w:history="1">
              <w:r>
                <w:rPr>
                  <w:rStyle w:val="sLink"/>
                  <w:rFonts w:eastAsia="Arial"/>
                </w:rPr>
                <w:t>№ 572435-7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изменения в статью 3 Федерального закона "О запрете </w:t>
            </w:r>
          </w:p>
          <w:p w:rsidR="008F7BF2" w:rsidRDefault="008F7BF2" w:rsidP="0084223B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регулирования порядка </w:t>
            </w:r>
          </w:p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отчуждения иностранных финансовых инструментов)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12.11.18, 21.11.18)</w:t>
            </w:r>
          </w:p>
        </w:tc>
        <w:tc>
          <w:tcPr>
            <w:tcW w:w="2523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Д.Ф.Вяткин,</w:t>
            </w:r>
            <w:r>
              <w:rPr>
                <w:rStyle w:val="sCells"/>
                <w:rFonts w:eastAsia="Arial"/>
              </w:rPr>
              <w:br/>
              <w:t>М.Д.Ооржак,</w:t>
            </w:r>
            <w:r>
              <w:rPr>
                <w:rStyle w:val="sCells"/>
                <w:rFonts w:eastAsia="Arial"/>
              </w:rPr>
              <w:br/>
              <w:t>А.А.Носов,</w:t>
            </w:r>
            <w:r>
              <w:rPr>
                <w:rStyle w:val="sCells"/>
                <w:rFonts w:eastAsia="Arial"/>
              </w:rPr>
              <w:br/>
              <w:t>Д.В.Юрков,</w:t>
            </w:r>
            <w:r>
              <w:rPr>
                <w:rStyle w:val="sCells"/>
                <w:rFonts w:eastAsia="Arial"/>
              </w:rPr>
              <w:br/>
              <w:t>М.Т.Гаджиев,</w:t>
            </w:r>
            <w:r>
              <w:rPr>
                <w:rStyle w:val="sCells"/>
                <w:rFonts w:eastAsia="Arial"/>
              </w:rPr>
              <w:br/>
              <w:t>П.И.Пимашков,</w:t>
            </w:r>
            <w:r>
              <w:rPr>
                <w:rStyle w:val="sCells"/>
                <w:rFonts w:eastAsia="Arial"/>
              </w:rPr>
              <w:br/>
              <w:t>А.А.Кавинов,</w:t>
            </w:r>
            <w:r>
              <w:rPr>
                <w:rStyle w:val="sCells"/>
                <w:rFonts w:eastAsia="Arial"/>
              </w:rPr>
              <w:br/>
              <w:t>В.М.Шишкоедов,</w:t>
            </w:r>
            <w:r>
              <w:rPr>
                <w:rStyle w:val="sCells"/>
                <w:rFonts w:eastAsia="Arial"/>
              </w:rPr>
              <w:br/>
              <w:t>В.П.Водолацкий,</w:t>
            </w:r>
            <w:r>
              <w:rPr>
                <w:rStyle w:val="sCells"/>
                <w:rFonts w:eastAsia="Arial"/>
              </w:rPr>
              <w:br/>
              <w:t>Н.В.Говорин,</w:t>
            </w:r>
            <w:r>
              <w:rPr>
                <w:rStyle w:val="sCells"/>
                <w:rFonts w:eastAsia="Arial"/>
              </w:rPr>
              <w:br/>
              <w:t>Г.А.Карлов,</w:t>
            </w:r>
            <w:r>
              <w:rPr>
                <w:rStyle w:val="sCells"/>
                <w:rFonts w:eastAsia="Arial"/>
              </w:rPr>
              <w:br/>
              <w:t>Н.В.Панков,</w:t>
            </w:r>
            <w:r>
              <w:rPr>
                <w:rStyle w:val="sCells"/>
                <w:rFonts w:eastAsia="Arial"/>
              </w:rPr>
              <w:br/>
              <w:t>О.А.Бондарь,</w:t>
            </w:r>
            <w:r>
              <w:rPr>
                <w:rStyle w:val="sCells"/>
                <w:rFonts w:eastAsia="Arial"/>
              </w:rPr>
              <w:br/>
              <w:t>Н.А.Черняева,</w:t>
            </w:r>
            <w:r>
              <w:rPr>
                <w:rStyle w:val="sCells"/>
                <w:rFonts w:eastAsia="Arial"/>
              </w:rPr>
              <w:br/>
              <w:t>М.В.Гулевский,</w:t>
            </w:r>
            <w:r>
              <w:rPr>
                <w:rStyle w:val="sCells"/>
                <w:rFonts w:eastAsia="Arial"/>
              </w:rPr>
              <w:br/>
              <w:t>А.Л.Красов,</w:t>
            </w:r>
            <w:r>
              <w:rPr>
                <w:rStyle w:val="sCells"/>
                <w:rFonts w:eastAsia="Arial"/>
              </w:rPr>
              <w:br/>
              <w:t>А.А.Кувычко,</w:t>
            </w:r>
            <w:r>
              <w:rPr>
                <w:rStyle w:val="sCells"/>
                <w:rFonts w:eastAsia="Arial"/>
              </w:rPr>
              <w:br/>
              <w:t>И.В.Сапко,</w:t>
            </w:r>
            <w:r>
              <w:rPr>
                <w:rStyle w:val="sCells"/>
                <w:rFonts w:eastAsia="Arial"/>
              </w:rPr>
              <w:br/>
              <w:t>В.В.Николаева,</w:t>
            </w:r>
            <w:r>
              <w:rPr>
                <w:rStyle w:val="sCells"/>
                <w:rFonts w:eastAsia="Arial"/>
              </w:rPr>
              <w:br/>
              <w:t>А.В.Жупиков,</w:t>
            </w:r>
            <w:r>
              <w:rPr>
                <w:rStyle w:val="sCells"/>
                <w:rFonts w:eastAsia="Arial"/>
              </w:rPr>
              <w:br/>
              <w:t>А.А.Гетта,</w:t>
            </w:r>
            <w:r>
              <w:rPr>
                <w:rStyle w:val="sCells"/>
                <w:rFonts w:eastAsia="Arial"/>
              </w:rPr>
              <w:br/>
              <w:t>М.С.Гаджиев,</w:t>
            </w:r>
            <w:r>
              <w:rPr>
                <w:rStyle w:val="sCells"/>
                <w:rFonts w:eastAsia="Arial"/>
              </w:rPr>
              <w:br/>
              <w:t>Л.И.Черкесов,</w:t>
            </w:r>
            <w:r>
              <w:rPr>
                <w:rStyle w:val="sCells"/>
                <w:rFonts w:eastAsia="Arial"/>
              </w:rPr>
              <w:br/>
              <w:t>Н.В.Малов,</w:t>
            </w:r>
            <w:r>
              <w:rPr>
                <w:rStyle w:val="sCells"/>
                <w:rFonts w:eastAsia="Arial"/>
              </w:rPr>
              <w:br/>
              <w:t>С.В.Бессараб,</w:t>
            </w:r>
            <w:r>
              <w:rPr>
                <w:rStyle w:val="sCells"/>
                <w:rFonts w:eastAsia="Arial"/>
              </w:rPr>
              <w:br/>
              <w:t>С.В.Чижов</w:t>
            </w:r>
          </w:p>
        </w:tc>
        <w:tc>
          <w:tcPr>
            <w:tcW w:w="2330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32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1181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8F7BF2" w:rsidRDefault="008F7BF2" w:rsidP="0084223B">
            <w:pPr>
              <w:pStyle w:val="lCells"/>
            </w:pPr>
            <w:r>
              <w:rPr>
                <w:rStyle w:val="sCells"/>
                <w:rFonts w:eastAsia="Arial"/>
              </w:rPr>
              <w:t>Включен по решению Совета Государственной Думы от 21.11.18</w:t>
            </w:r>
          </w:p>
        </w:tc>
      </w:tr>
      <w:tr w:rsidR="008F7BF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8F7BF2" w:rsidRDefault="008F7BF2" w:rsidP="0084223B">
            <w:pPr>
              <w:pStyle w:val="lCells"/>
            </w:pPr>
          </w:p>
        </w:tc>
      </w:tr>
    </w:tbl>
    <w:p w:rsidR="008F7BF2" w:rsidRDefault="008F7BF2" w:rsidP="008F7BF2">
      <w:pPr>
        <w:pStyle w:val="rpHeader"/>
        <w:jc w:val="lef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601"/>
        <w:gridCol w:w="2522"/>
        <w:gridCol w:w="2333"/>
        <w:gridCol w:w="2331"/>
        <w:gridCol w:w="1182"/>
        <w:gridCol w:w="2145"/>
      </w:tblGrid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3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7" w:history="1">
              <w:r>
                <w:rPr>
                  <w:rStyle w:val="sLink"/>
                  <w:rFonts w:eastAsia="Arial"/>
                </w:rPr>
                <w:t>№ 95064-7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главу 24 Уголовного кодекса Российской Федерации в части декриминализации ответственности за нарушения законодательства о публичных мероприятиях и в статью 151 Уголовно-процессуального кодекса Российской Федерации"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08.06.17)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И.В.Лебедев,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А.Н.Свинцов,</w:t>
            </w:r>
            <w:r>
              <w:rPr>
                <w:rStyle w:val="sCells"/>
                <w:rFonts w:eastAsia="Arial"/>
              </w:rPr>
              <w:br/>
              <w:t>С.В.Иванов,</w:t>
            </w:r>
            <w:r>
              <w:rPr>
                <w:rStyle w:val="sCells"/>
                <w:rFonts w:eastAsia="Arial"/>
              </w:rPr>
              <w:br/>
              <w:t>А.Н.Диденко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326582"/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07.11.17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4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8" w:history="1">
              <w:r>
                <w:rPr>
                  <w:rStyle w:val="sLink"/>
                  <w:rFonts w:eastAsia="Arial"/>
                </w:rPr>
                <w:t>№ 100405-7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Кодекс Российской Федерации об административных правонарушениях в части установления ответственности за непредоставление информации по запросу редакции средства массовой информации"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21.03.17)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И.В.Лебедев,</w:t>
            </w:r>
            <w:r>
              <w:rPr>
                <w:rStyle w:val="sCells"/>
                <w:rFonts w:eastAsia="Arial"/>
              </w:rPr>
              <w:br/>
              <w:t>В.Е.Деньгин,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А.Н.Свинцов,</w:t>
            </w:r>
            <w:r>
              <w:rPr>
                <w:rStyle w:val="sCells"/>
                <w:rFonts w:eastAsia="Arial"/>
              </w:rPr>
              <w:br/>
              <w:t>В.В.Сысоев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05.12.17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5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79" w:history="1">
              <w:r>
                <w:rPr>
                  <w:rStyle w:val="sLink"/>
                  <w:rFonts w:eastAsia="Arial"/>
                </w:rPr>
                <w:t>№ 149528-7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15.15.3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(об установлении административной ответственности высшего должностного лица субъекта за нарушение условий предоставления и использования дотаций, установленных Бюджетным кодексом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06.06.17, 13.06.17)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А.Н.Диденко,</w:t>
            </w:r>
            <w:r>
              <w:rPr>
                <w:rStyle w:val="sCells"/>
                <w:rFonts w:eastAsia="Arial"/>
              </w:rPr>
              <w:br/>
              <w:t>С.М.Катасонов,</w:t>
            </w:r>
            <w:r>
              <w:rPr>
                <w:rStyle w:val="sCells"/>
                <w:rFonts w:eastAsia="Arial"/>
              </w:rPr>
              <w:br/>
              <w:t>В.В.Сысоев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бюджету и налогам;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14.11.17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6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0" w:history="1">
              <w:r>
                <w:rPr>
                  <w:rStyle w:val="sLink"/>
                  <w:rFonts w:eastAsia="Arial"/>
                </w:rPr>
                <w:t>№ 188746-7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63 Уголовного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расширения перечня обстоятельств, отягчающих наказание)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22.06.17)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Д.И.Савельев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326582"/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07.11.17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7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1" w:history="1">
              <w:r>
                <w:rPr>
                  <w:rStyle w:val="sLink"/>
                  <w:rFonts w:eastAsia="Arial"/>
                </w:rPr>
                <w:t>№ 314203-7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855 части второй Гражданского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(об изменении очередности списания денежных средств)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13.12.17)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Ю.Г.Волков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09.01.18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8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2" w:history="1">
              <w:r>
                <w:rPr>
                  <w:rStyle w:val="sLink"/>
                  <w:rFonts w:eastAsia="Arial"/>
                </w:rPr>
                <w:t>№ 317460-7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Уголовно-процессуальный  кодекс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(об уничтожении признанных вещественными доказательствами изъятой из незаконного оборота табачной продукции, а также предметов и материалов, используемых при производстве табачной продукции, не отвечающей требованиям законодательства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26.03.18)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С.М.Катасонов,</w:t>
            </w:r>
            <w:r>
              <w:rPr>
                <w:rStyle w:val="sCells"/>
                <w:rFonts w:eastAsia="Arial"/>
              </w:rPr>
              <w:br/>
              <w:t>Б.А.Чернышов,</w:t>
            </w:r>
            <w:r>
              <w:rPr>
                <w:rStyle w:val="sCells"/>
                <w:rFonts w:eastAsia="Arial"/>
              </w:rPr>
              <w:br/>
              <w:t>А.Б.Веллер;</w:t>
            </w:r>
            <w:r>
              <w:rPr>
                <w:rStyle w:val="sCells"/>
                <w:rFonts w:eastAsia="Arial"/>
              </w:rPr>
              <w:br/>
              <w:t>члены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Э.В.Исаков,</w:t>
            </w:r>
            <w:r>
              <w:rPr>
                <w:rStyle w:val="sCells"/>
                <w:rFonts w:eastAsia="Arial"/>
              </w:rPr>
              <w:br/>
              <w:t>С.В.Калашников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326582"/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06.11.18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9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3" w:history="1">
              <w:r>
                <w:rPr>
                  <w:rStyle w:val="sLink"/>
                  <w:rFonts w:eastAsia="Arial"/>
                </w:rPr>
                <w:t>№ 329665-7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Гражданский кодекс Российской Федерации в части уточнения обстоятельств непреодолимой силы в отношении  договора о залоге недвижимого имущества (договора об ипотеке)"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16.01.18)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В.В.Белоусов,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Г.З.Омаров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17.09.18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10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4" w:history="1">
              <w:r>
                <w:rPr>
                  <w:rStyle w:val="sLink"/>
                  <w:rFonts w:eastAsia="Arial"/>
                </w:rPr>
                <w:t>№ 329673-7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Гражданский процессуальный кодекс Российской Федерации в связи с принятием Федерального закона  "О внесении изменений в Гражданский кодекс Российской Федерации в части уточнения обстоятельств непреодолимой силы в отношении договора о залоге недвижимого имущества (договора об ипотеке)"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16.01.18)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О.Н.Епифанова,</w:t>
            </w:r>
            <w:r>
              <w:rPr>
                <w:rStyle w:val="sCells"/>
                <w:rFonts w:eastAsia="Arial"/>
              </w:rPr>
              <w:br/>
              <w:t>В.В.Белоусов,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Г.З.Омаров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326582"/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17.09.18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11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5" w:history="1">
              <w:r>
                <w:rPr>
                  <w:rStyle w:val="sLink"/>
                  <w:rFonts w:eastAsia="Arial"/>
                </w:rPr>
                <w:t>№ 334240-7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оснований привлечения к административной ответственности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09.04.18)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И.В.Лебедев,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Е.В.Строкова,</w:t>
            </w:r>
            <w:r>
              <w:rPr>
                <w:rStyle w:val="sCells"/>
                <w:rFonts w:eastAsia="Arial"/>
              </w:rPr>
              <w:br/>
              <w:t>Ю.А.Напсо,</w:t>
            </w:r>
            <w:r>
              <w:rPr>
                <w:rStyle w:val="sCells"/>
                <w:rFonts w:eastAsia="Arial"/>
              </w:rPr>
              <w:br/>
              <w:t>Д.Е.Шилков,</w:t>
            </w:r>
            <w:r>
              <w:rPr>
                <w:rStyle w:val="sCells"/>
                <w:rFonts w:eastAsia="Arial"/>
              </w:rPr>
              <w:br/>
              <w:t>В.Л.Пашин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326582"/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08.10.18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12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6" w:history="1">
              <w:r>
                <w:rPr>
                  <w:rStyle w:val="sLink"/>
                  <w:rFonts w:eastAsia="Arial"/>
                </w:rPr>
                <w:t>№ 405757-7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7.1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(в части повышения ответственности за самовольное занятие земельного участка)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11.04.18)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Дума Астраханской области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326582"/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17.09.18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8F7BF2">
        <w:trPr>
          <w:gridAfter w:val="6"/>
          <w:wAfter w:w="15114" w:type="dxa"/>
          <w:cantSplit/>
          <w:trHeight w:val="1"/>
        </w:trPr>
        <w:tc>
          <w:tcPr>
            <w:tcW w:w="721" w:type="dxa"/>
          </w:tcPr>
          <w:p w:rsidR="00326582" w:rsidRDefault="00326582">
            <w:pPr>
              <w:pStyle w:val="lCells"/>
            </w:pPr>
          </w:p>
        </w:tc>
      </w:tr>
      <w:tr w:rsidR="00326582" w:rsidTr="008F7BF2">
        <w:trPr>
          <w:cantSplit/>
          <w:trHeight w:val="10"/>
        </w:trPr>
        <w:tc>
          <w:tcPr>
            <w:tcW w:w="721" w:type="dxa"/>
          </w:tcPr>
          <w:p w:rsidR="00326582" w:rsidRDefault="008F7BF2">
            <w:pPr>
              <w:pStyle w:val="pCells"/>
            </w:pPr>
            <w:r>
              <w:rPr>
                <w:rStyle w:val="sCells"/>
                <w:rFonts w:eastAsia="Arial"/>
              </w:rPr>
              <w:t>13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0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87" w:history="1">
              <w:r>
                <w:rPr>
                  <w:rStyle w:val="sLink"/>
                  <w:rFonts w:eastAsia="Arial"/>
                </w:rPr>
                <w:t>№ 494344-7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и дополнений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(об установлении административной ответственности за нарушение порядка обеспечения лекарственными препаратами)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26.07.18)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А.В.Беляков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члена Совета Федерации</w:t>
            </w:r>
          </w:p>
        </w:tc>
        <w:tc>
          <w:tcPr>
            <w:tcW w:w="2333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3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охране здоровья</w:t>
            </w:r>
          </w:p>
        </w:tc>
        <w:tc>
          <w:tcPr>
            <w:tcW w:w="11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06.12.18</w:t>
            </w:r>
          </w:p>
        </w:tc>
        <w:tc>
          <w:tcPr>
            <w:tcW w:w="214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03.12.18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</w:tbl>
    <w:p w:rsidR="00326582" w:rsidRDefault="00326582">
      <w:pPr>
        <w:sectPr w:rsidR="00326582">
          <w:headerReference w:type="default" r:id="rId88"/>
          <w:footerReference w:type="default" r:id="rId89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DateHeader"/>
      </w:pPr>
      <w:r>
        <w:rPr>
          <w:rStyle w:val="rsHeader"/>
          <w:rFonts w:eastAsia="Arial"/>
        </w:rPr>
        <w:t xml:space="preserve">11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634"/>
        <w:gridCol w:w="2524"/>
        <w:gridCol w:w="2326"/>
        <w:gridCol w:w="2291"/>
        <w:gridCol w:w="1186"/>
        <w:gridCol w:w="2149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0" w:history="1">
              <w:r>
                <w:rPr>
                  <w:rStyle w:val="sLink"/>
                  <w:rFonts w:eastAsia="Arial"/>
                </w:rPr>
                <w:t>№ 522262-7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экологической экспертизе" и в Федеральный закон "О внесении изменений в Федеральный закон "Об охране окружающей среды"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проведения государственной экологической экспертизы)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06.11.18)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11.12.18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07.12.18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E8299E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Законопроекты, рассматриваемые в первом </w:t>
      </w:r>
      <w:r w:rsidR="00E8299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чтении</w:t>
      </w:r>
    </w:p>
    <w:p w:rsidR="00326582" w:rsidRDefault="00326582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"Социальная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4637"/>
        <w:gridCol w:w="2531"/>
        <w:gridCol w:w="2315"/>
        <w:gridCol w:w="2293"/>
        <w:gridCol w:w="1187"/>
        <w:gridCol w:w="2150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1" w:history="1">
              <w:r>
                <w:rPr>
                  <w:rStyle w:val="sLink"/>
                  <w:rFonts w:eastAsia="Arial"/>
                </w:rPr>
                <w:t>№ 496070-7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12 Закона Российской Федерации "Основы законодательства Российской Федерации о культуре"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17.07.18, 19.09.18)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В.Е.Деньгин,</w:t>
            </w:r>
            <w:r>
              <w:rPr>
                <w:rStyle w:val="sCells"/>
                <w:rFonts w:eastAsia="Arial"/>
              </w:rPr>
              <w:br/>
              <w:t>Е.В.Строкова,</w:t>
            </w:r>
            <w:r>
              <w:rPr>
                <w:rStyle w:val="sCells"/>
                <w:rFonts w:eastAsia="Arial"/>
              </w:rPr>
              <w:br/>
              <w:t>А.Б.Курдюмов,</w:t>
            </w:r>
            <w:r>
              <w:rPr>
                <w:rStyle w:val="sCells"/>
                <w:rFonts w:eastAsia="Arial"/>
              </w:rPr>
              <w:br/>
              <w:t>О.Л.Лавров,</w:t>
            </w:r>
            <w:r>
              <w:rPr>
                <w:rStyle w:val="sCells"/>
                <w:rFonts w:eastAsia="Arial"/>
              </w:rPr>
              <w:br/>
              <w:t>В.В.Кулиева,</w:t>
            </w:r>
            <w:r>
              <w:rPr>
                <w:rStyle w:val="sCells"/>
                <w:rFonts w:eastAsia="Arial"/>
              </w:rPr>
              <w:br/>
              <w:t>В.М.Власов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культуре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11.12.18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19.09.18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326582">
      <w:pPr>
        <w:sectPr w:rsidR="00326582">
          <w:headerReference w:type="default" r:id="rId92"/>
          <w:footerReference w:type="default" r:id="rId93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DateHeader"/>
      </w:pPr>
      <w:r>
        <w:rPr>
          <w:rStyle w:val="rsHeader"/>
          <w:rFonts w:eastAsia="Arial"/>
        </w:rPr>
        <w:t xml:space="preserve">12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4632"/>
        <w:gridCol w:w="2528"/>
        <w:gridCol w:w="2336"/>
        <w:gridCol w:w="2282"/>
        <w:gridCol w:w="1185"/>
        <w:gridCol w:w="2148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4" w:history="1">
              <w:r>
                <w:rPr>
                  <w:rStyle w:val="sLink"/>
                  <w:rFonts w:eastAsia="Arial"/>
                </w:rPr>
                <w:t>№ 139989-7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16.11.17)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энергетике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5" w:history="1">
              <w:r>
                <w:rPr>
                  <w:rStyle w:val="sLink"/>
                  <w:rFonts w:eastAsia="Arial"/>
                </w:rPr>
                <w:t>№ 374843-7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Градостроительный кодекс Российской Федерации и отдельные законодательные акты Российской Федерации в части саморегулирования деятельности юридических лиц, осуществляющих негосударственную экспертизу проектной документации и (или) результатов инженерных изысканий"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10.04.18)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6" w:history="1">
              <w:r>
                <w:rPr>
                  <w:rStyle w:val="sLink"/>
                  <w:rFonts w:eastAsia="Arial"/>
                </w:rPr>
                <w:t>№ 519515-7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признании утратившими силу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отдельных положений законодательных актов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(об отмене ограничений по предоставлению дополнительного отдыха военнослужащим частей постоянной готовности)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18.10.18)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обороне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4.*</w:t>
            </w:r>
          </w:p>
        </w:tc>
        <w:tc>
          <w:tcPr>
            <w:tcW w:w="4710" w:type="dxa"/>
          </w:tcPr>
          <w:p w:rsidR="00326582" w:rsidRDefault="00CF5474" w:rsidP="00DC1851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7" w:history="1">
              <w:r>
                <w:rPr>
                  <w:rStyle w:val="sLink"/>
                  <w:rFonts w:eastAsia="Arial"/>
                </w:rPr>
                <w:t>№ 544929-7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20</w:t>
            </w:r>
            <w:r w:rsidRPr="00DC1851">
              <w:rPr>
                <w:rStyle w:val="sCells"/>
                <w:rFonts w:eastAsia="Arial"/>
                <w:vertAlign w:val="superscript"/>
              </w:rPr>
              <w:t>1</w:t>
            </w:r>
            <w:r>
              <w:rPr>
                <w:rStyle w:val="sCells"/>
                <w:rFonts w:eastAsia="Arial"/>
              </w:rPr>
              <w:t xml:space="preserve"> Федерального закона "Об оружии"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нормативного правового регулирования оборота наградного оружия)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23.10.18)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5.*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8" w:history="1">
              <w:r>
                <w:rPr>
                  <w:rStyle w:val="sLink"/>
                  <w:rFonts w:eastAsia="Arial"/>
                </w:rPr>
                <w:t>№ 519890-7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9 Федерального закона "Об исполнительном производстве"</w:t>
            </w:r>
            <w:r>
              <w:br/>
            </w:r>
            <w:r>
              <w:rPr>
                <w:rStyle w:val="sCells"/>
                <w:rFonts w:eastAsia="Arial"/>
              </w:rPr>
              <w:t>(в части повышения суммы задолженности, при которой исполнительный документ может направляться взыскателем для удержания денежных средств в организацию или иному лицу, выплачивающему должнику заработную плату, пенсию, стипендию и иные периодические платежи)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07.11.18)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6.*</w:t>
            </w:r>
          </w:p>
        </w:tc>
        <w:tc>
          <w:tcPr>
            <w:tcW w:w="4710" w:type="dxa"/>
          </w:tcPr>
          <w:p w:rsidR="00326582" w:rsidRDefault="00CF5474" w:rsidP="00A075F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99" w:history="1">
              <w:r>
                <w:rPr>
                  <w:rStyle w:val="sLink"/>
                  <w:rFonts w:eastAsia="Arial"/>
                </w:rPr>
                <w:t>№ 546450-7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27</w:t>
            </w:r>
            <w:r w:rsidRPr="00A075F4">
              <w:rPr>
                <w:rStyle w:val="sCells"/>
                <w:rFonts w:eastAsia="Arial"/>
                <w:vertAlign w:val="superscript"/>
              </w:rPr>
              <w:t>1</w:t>
            </w:r>
            <w:r>
              <w:rPr>
                <w:rStyle w:val="sCells"/>
                <w:rFonts w:eastAsia="Arial"/>
              </w:rPr>
              <w:t xml:space="preserve"> Федерального закона "О статусе военнослужащих"</w:t>
            </w:r>
            <w:r>
              <w:br/>
            </w:r>
            <w:r>
              <w:rPr>
                <w:rStyle w:val="sCells"/>
                <w:rFonts w:eastAsia="Arial"/>
              </w:rPr>
              <w:t>(по вопросу ограничения прав военнослужащих на распространение информации)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08.11.18)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обороне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7.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0" w:history="1">
              <w:r>
                <w:rPr>
                  <w:rStyle w:val="sLink"/>
                  <w:rFonts w:eastAsia="Arial"/>
                </w:rPr>
                <w:t>№ 273463-7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изменения в пункт 11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статьи 58 Федерального закона</w:t>
            </w:r>
            <w:r w:rsidR="000049B7">
              <w:rPr>
                <w:rStyle w:val="sCells"/>
                <w:rFonts w:eastAsia="Arial"/>
              </w:rPr>
              <w:t xml:space="preserve"> от 12 июня 2002 г. № </w:t>
            </w:r>
            <w:r>
              <w:rPr>
                <w:rStyle w:val="sCells"/>
                <w:rFonts w:eastAsia="Arial"/>
              </w:rPr>
              <w:t>67-ФЗ "Об основных гарантиях избирательных прав и права на участие в референдуме граждан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(по вопросу увеличения суммы избирательного взноса без открытия специального избирательного счета)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17.10.18)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И.Н.Сухарев,</w:t>
            </w:r>
            <w:r>
              <w:rPr>
                <w:rStyle w:val="sCells"/>
                <w:rFonts w:eastAsia="Arial"/>
              </w:rPr>
              <w:br/>
              <w:t>И.М.Гусева,</w:t>
            </w:r>
            <w:r>
              <w:rPr>
                <w:rStyle w:val="sCells"/>
                <w:rFonts w:eastAsia="Arial"/>
              </w:rPr>
              <w:br/>
              <w:t>И.В.Сапко,</w:t>
            </w:r>
            <w:r>
              <w:rPr>
                <w:rStyle w:val="sCells"/>
                <w:rFonts w:eastAsia="Arial"/>
              </w:rPr>
              <w:br/>
              <w:t>А.П.Марков,</w:t>
            </w:r>
            <w:r>
              <w:rPr>
                <w:rStyle w:val="sCells"/>
                <w:rFonts w:eastAsia="Arial"/>
              </w:rPr>
              <w:br/>
              <w:t>А.А.Кавинов,</w:t>
            </w:r>
            <w:r>
              <w:rPr>
                <w:rStyle w:val="sCells"/>
                <w:rFonts w:eastAsia="Arial"/>
              </w:rPr>
              <w:br/>
              <w:t>Л.И.Черкесов,</w:t>
            </w:r>
            <w:r>
              <w:rPr>
                <w:rStyle w:val="sCells"/>
                <w:rFonts w:eastAsia="Arial"/>
              </w:rPr>
              <w:br/>
              <w:t>Р.Ю.Романенко,</w:t>
            </w:r>
            <w:r>
              <w:rPr>
                <w:rStyle w:val="sCells"/>
                <w:rFonts w:eastAsia="Arial"/>
              </w:rPr>
              <w:br/>
              <w:t>Н.В.Малов,</w:t>
            </w:r>
            <w:r>
              <w:rPr>
                <w:rStyle w:val="sCells"/>
                <w:rFonts w:eastAsia="Arial"/>
              </w:rPr>
              <w:br/>
              <w:t>В.В.Бахметьев,</w:t>
            </w:r>
            <w:r>
              <w:rPr>
                <w:rStyle w:val="sCells"/>
                <w:rFonts w:eastAsia="Arial"/>
              </w:rPr>
              <w:br/>
              <w:t>А.Г.Литовченко,</w:t>
            </w:r>
            <w:r>
              <w:rPr>
                <w:rStyle w:val="sCells"/>
                <w:rFonts w:eastAsia="Arial"/>
              </w:rPr>
              <w:br/>
              <w:t>Р.Р.Ишсарин;</w:t>
            </w:r>
            <w:r>
              <w:rPr>
                <w:rStyle w:val="sCells"/>
                <w:rFonts w:eastAsia="Arial"/>
              </w:rPr>
              <w:br/>
              <w:t>член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А.А.Шевченко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"Экономическая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637"/>
        <w:gridCol w:w="2525"/>
        <w:gridCol w:w="2320"/>
        <w:gridCol w:w="2292"/>
        <w:gridCol w:w="1186"/>
        <w:gridCol w:w="2150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8.*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1" w:history="1">
              <w:r>
                <w:rPr>
                  <w:rStyle w:val="sLink"/>
                  <w:rFonts w:eastAsia="Arial"/>
                </w:rPr>
                <w:t>№ 562610-7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статьи 27, 52 и 61 Федерального закона "Об использовании атомной энергии"</w:t>
            </w:r>
            <w:r>
              <w:br/>
            </w:r>
            <w:r>
              <w:rPr>
                <w:rStyle w:val="sCells"/>
                <w:rFonts w:eastAsia="Arial"/>
              </w:rPr>
              <w:t>(в части дополнения требований к допуску лиц, работающих на ядерной установке, на радиационном источнике, в пункте хранения, с ядерными материалами и радиоактивными веществами)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энергетике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4618"/>
        <w:gridCol w:w="2515"/>
        <w:gridCol w:w="2318"/>
        <w:gridCol w:w="2328"/>
        <w:gridCol w:w="1183"/>
        <w:gridCol w:w="2146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9.*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2" w:history="1">
              <w:r>
                <w:rPr>
                  <w:rStyle w:val="sLink"/>
                  <w:rFonts w:eastAsia="Arial"/>
                </w:rPr>
                <w:t>№ 560573-7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статьи 7 и 8 Федерального закона "Об аудиторской деятельности" (в части уточнения положений о независимости и профессиональной этике)"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10.*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3" w:history="1">
              <w:r>
                <w:rPr>
                  <w:rStyle w:val="sLink"/>
                  <w:rFonts w:eastAsia="Arial"/>
                </w:rPr>
                <w:t>№ 573902-7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Бюджетный кодекс Российской Федерации и отдельные законодательные акты Российской Федерации в целях совершенствования межбюджетных отношений"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06.11.18, 12.11.18)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4629"/>
        <w:gridCol w:w="2527"/>
        <w:gridCol w:w="2337"/>
        <w:gridCol w:w="2282"/>
        <w:gridCol w:w="1185"/>
        <w:gridCol w:w="2148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4" w:history="1">
              <w:r>
                <w:rPr>
                  <w:rStyle w:val="sLink"/>
                  <w:rFonts w:eastAsia="Arial"/>
                </w:rPr>
                <w:t>№ 562617-7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Кодекс Российской Федерации об административных правонарушениях в части установления ответственности за нарушение порядка представления сведений в федеральный реестр инвалидов и их размещения в таком реестре"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22.10.18)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12.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5" w:history="1">
              <w:r>
                <w:rPr>
                  <w:rStyle w:val="sLink"/>
                  <w:rFonts w:eastAsia="Arial"/>
                </w:rPr>
                <w:t>№ 47953-7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статьи 154 и 169 Жилищного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исключения взносов на капитальный ремонт из состава платы за жилое помещение и коммунальные услуги)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17.01.17, 02.04.18)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С.В.Натаров,</w:t>
            </w:r>
            <w:r>
              <w:rPr>
                <w:rStyle w:val="sCells"/>
                <w:rFonts w:eastAsia="Arial"/>
              </w:rPr>
              <w:br/>
              <w:t>К.И.Черкасов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10.09.18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13.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6" w:history="1">
              <w:r>
                <w:rPr>
                  <w:rStyle w:val="sLink"/>
                  <w:rFonts w:eastAsia="Arial"/>
                </w:rPr>
                <w:t>№ 82037-7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161 Жилищного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исключения условия, при котором может быть выбран непосредственный способ управления многоквартирным домом)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21.02.17, 12.10.17)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С.В.Натаров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10.09.18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"Социальная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"/>
        <w:gridCol w:w="4633"/>
        <w:gridCol w:w="2531"/>
        <w:gridCol w:w="2321"/>
        <w:gridCol w:w="2289"/>
        <w:gridCol w:w="1186"/>
        <w:gridCol w:w="2149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14.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7" w:history="1">
              <w:r>
                <w:rPr>
                  <w:rStyle w:val="sLink"/>
                  <w:rFonts w:eastAsia="Arial"/>
                </w:rPr>
                <w:t>№ 370768-7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Закон Российской Федерации "О занятости населения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установления возрастного ценза для граждан, испытывающих трудности в поиске работы, от 18 до 25 лет)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08.02.18)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Законодательное Собрание города Севастополя;</w:t>
            </w:r>
            <w:r>
              <w:rPr>
                <w:rStyle w:val="sCells"/>
                <w:rFonts w:eastAsia="Arial"/>
              </w:rPr>
              <w:br/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Д.А.Белик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15.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8" w:history="1">
              <w:r>
                <w:rPr>
                  <w:rStyle w:val="sLink"/>
                  <w:rFonts w:eastAsia="Arial"/>
                </w:rPr>
                <w:t>№ 472915-7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Трудовой кодекс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установления дополнительных гарантий беременной женщине и женщине, имеющей ребенка в возрасте до трех лет, при изменении трудового договора)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07.06.18)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Д.Е.Шилков,</w:t>
            </w:r>
            <w:r>
              <w:rPr>
                <w:rStyle w:val="sCells"/>
                <w:rFonts w:eastAsia="Arial"/>
              </w:rPr>
              <w:br/>
              <w:t>В.Л.Пашин,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А.В.Андрейченко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"Оборона и безопасность"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4638"/>
        <w:gridCol w:w="2531"/>
        <w:gridCol w:w="2314"/>
        <w:gridCol w:w="2292"/>
        <w:gridCol w:w="1186"/>
        <w:gridCol w:w="2150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16.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09" w:history="1">
              <w:r>
                <w:rPr>
                  <w:rStyle w:val="sLink"/>
                  <w:rFonts w:eastAsia="Arial"/>
                </w:rPr>
                <w:t>№ 565359-7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20 Федерального закона "О статусе военнослужащих"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органов, возмещающих транспортные расходы гражданам, уволенным с военной службы)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Члены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В.Н.Бондарев,</w:t>
            </w:r>
            <w:r>
              <w:rPr>
                <w:rStyle w:val="sCells"/>
                <w:rFonts w:eastAsia="Arial"/>
              </w:rPr>
              <w:br/>
              <w:t>Ю.Л.Воробьев;</w:t>
            </w:r>
            <w:r>
              <w:rPr>
                <w:rStyle w:val="sCells"/>
                <w:rFonts w:eastAsia="Arial"/>
              </w:rPr>
              <w:br/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В.А.Шаманов,</w:t>
            </w:r>
            <w:r>
              <w:rPr>
                <w:rStyle w:val="sCells"/>
                <w:rFonts w:eastAsia="Arial"/>
              </w:rPr>
              <w:br/>
              <w:t>А.Л.Красов,</w:t>
            </w:r>
            <w:r>
              <w:rPr>
                <w:rStyle w:val="sCells"/>
                <w:rFonts w:eastAsia="Arial"/>
              </w:rPr>
              <w:br/>
              <w:t>И.М.Тетерин,</w:t>
            </w:r>
            <w:r>
              <w:rPr>
                <w:rStyle w:val="sCells"/>
                <w:rFonts w:eastAsia="Arial"/>
              </w:rPr>
              <w:br/>
              <w:t>В.М.Заварзин,</w:t>
            </w:r>
            <w:r>
              <w:rPr>
                <w:rStyle w:val="sCells"/>
                <w:rFonts w:eastAsia="Arial"/>
              </w:rPr>
              <w:br/>
              <w:t>Р.Ю.Романенко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обороне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12.12.18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326582">
      <w:pPr>
        <w:sectPr w:rsidR="00326582">
          <w:headerReference w:type="default" r:id="rId110"/>
          <w:footerReference w:type="default" r:id="rId111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DateHeader"/>
      </w:pPr>
      <w:r>
        <w:rPr>
          <w:rStyle w:val="rsHeader"/>
          <w:rFonts w:eastAsia="Arial"/>
        </w:rPr>
        <w:t xml:space="preserve">13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23"/>
        <w:gridCol w:w="4632"/>
        <w:gridCol w:w="2522"/>
        <w:gridCol w:w="2337"/>
        <w:gridCol w:w="2286"/>
        <w:gridCol w:w="1186"/>
        <w:gridCol w:w="2149"/>
      </w:tblGrid>
      <w:tr w:rsidR="00326582" w:rsidTr="00E8299E">
        <w:trPr>
          <w:gridBefore w:val="1"/>
          <w:wBefore w:w="10" w:type="dxa"/>
          <w:cantSplit/>
          <w:trHeight w:val="10"/>
        </w:trPr>
        <w:tc>
          <w:tcPr>
            <w:tcW w:w="723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6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2" w:history="1">
              <w:r>
                <w:rPr>
                  <w:rStyle w:val="sLink"/>
                  <w:rFonts w:eastAsia="Arial"/>
                </w:rPr>
                <w:t>№ 286313-7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Федеральный закон "О противодействии коррупции" в части защиты лиц, уведомивших о коррупционных правонарушениях"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13.12.17)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3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286" w:type="dxa"/>
          </w:tcPr>
          <w:p w:rsidR="00326582" w:rsidRDefault="00326582"/>
        </w:tc>
        <w:tc>
          <w:tcPr>
            <w:tcW w:w="1186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4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E8299E">
        <w:trPr>
          <w:gridBefore w:val="1"/>
          <w:gridAfter w:val="6"/>
          <w:wBefore w:w="10" w:type="dxa"/>
          <w:wAfter w:w="15112" w:type="dxa"/>
          <w:cantSplit/>
          <w:trHeight w:val="1"/>
        </w:trPr>
        <w:tc>
          <w:tcPr>
            <w:tcW w:w="723" w:type="dxa"/>
          </w:tcPr>
          <w:p w:rsidR="00326582" w:rsidRDefault="00326582">
            <w:pPr>
              <w:pStyle w:val="lCells"/>
            </w:pPr>
          </w:p>
        </w:tc>
      </w:tr>
      <w:tr w:rsidR="00E8299E" w:rsidTr="00E8299E">
        <w:trPr>
          <w:gridBefore w:val="1"/>
          <w:wBefore w:w="10" w:type="dxa"/>
          <w:cantSplit/>
          <w:trHeight w:val="10"/>
        </w:trPr>
        <w:tc>
          <w:tcPr>
            <w:tcW w:w="723" w:type="dxa"/>
          </w:tcPr>
          <w:p w:rsidR="00E8299E" w:rsidRPr="00E8299E" w:rsidRDefault="00E8299E" w:rsidP="00E8299E">
            <w:pPr>
              <w:pStyle w:val="p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2.*</w:t>
            </w:r>
          </w:p>
        </w:tc>
        <w:tc>
          <w:tcPr>
            <w:tcW w:w="4632" w:type="dxa"/>
          </w:tcPr>
          <w:p w:rsidR="00E8299E" w:rsidRDefault="00E8299E" w:rsidP="00E8299E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3" w:history="1">
              <w:r w:rsidRPr="00E8299E">
                <w:rPr>
                  <w:rStyle w:val="sLink"/>
                  <w:rFonts w:eastAsia="Arial"/>
                </w:rPr>
                <w:t>№ 511610-7</w:t>
              </w:r>
            </w:hyperlink>
            <w:r w:rsidRPr="00E82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главу 21 Налогового кодекса Российской </w:t>
            </w:r>
          </w:p>
          <w:p w:rsidR="00E8299E" w:rsidRPr="00E8299E" w:rsidRDefault="00E8299E" w:rsidP="00E8299E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Федерации"</w:t>
            </w:r>
            <w:r w:rsidRPr="00E82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Cells"/>
                <w:rFonts w:eastAsia="Arial"/>
              </w:rPr>
              <w:t>(об изменении порядка налогообложения налогом на добавленную стоимость услуг, оказываемых в международных аэропортах при международных воздушных перевозках)</w:t>
            </w:r>
            <w:r w:rsidRPr="00E829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299E">
              <w:rPr>
                <w:rStyle w:val="sCellsIt"/>
                <w:rFonts w:eastAsia="Arial"/>
                <w:iCs w:val="0"/>
              </w:rPr>
              <w:t>(</w:t>
            </w:r>
            <w:r w:rsidRPr="00E8299E">
              <w:rPr>
                <w:rStyle w:val="sCellsIt"/>
                <w:rFonts w:eastAsia="Arial"/>
              </w:rPr>
              <w:t>принят в 1 чтении 12.09.18)</w:t>
            </w:r>
          </w:p>
        </w:tc>
        <w:tc>
          <w:tcPr>
            <w:tcW w:w="2522" w:type="dxa"/>
          </w:tcPr>
          <w:p w:rsidR="00E8299E" w:rsidRPr="00E8299E" w:rsidRDefault="00E8299E" w:rsidP="00E8299E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37" w:type="dxa"/>
          </w:tcPr>
          <w:p w:rsidR="00E8299E" w:rsidRPr="00E8299E" w:rsidRDefault="00E8299E" w:rsidP="00E8299E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Комитет по бюджету и налогам</w:t>
            </w:r>
          </w:p>
        </w:tc>
        <w:tc>
          <w:tcPr>
            <w:tcW w:w="2286" w:type="dxa"/>
          </w:tcPr>
          <w:p w:rsidR="00E8299E" w:rsidRDefault="00E8299E" w:rsidP="00E8299E"/>
        </w:tc>
        <w:tc>
          <w:tcPr>
            <w:tcW w:w="1186" w:type="dxa"/>
          </w:tcPr>
          <w:p w:rsidR="00E8299E" w:rsidRPr="00E8299E" w:rsidRDefault="00E8299E" w:rsidP="00E8299E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49" w:type="dxa"/>
          </w:tcPr>
          <w:p w:rsidR="00E8299E" w:rsidRPr="00E8299E" w:rsidRDefault="00E8299E" w:rsidP="00E8299E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E8299E" w:rsidRPr="00E8299E" w:rsidRDefault="00E8299E" w:rsidP="00E8299E">
            <w:pPr>
              <w:pStyle w:val="lCell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E8299E" w:rsidTr="00E8299E">
        <w:trPr>
          <w:gridAfter w:val="6"/>
          <w:wAfter w:w="15112" w:type="dxa"/>
          <w:cantSplit/>
          <w:trHeight w:val="1"/>
        </w:trPr>
        <w:tc>
          <w:tcPr>
            <w:tcW w:w="733" w:type="dxa"/>
            <w:gridSpan w:val="2"/>
          </w:tcPr>
          <w:p w:rsidR="00E8299E" w:rsidRDefault="00E8299E">
            <w:pPr>
              <w:pStyle w:val="lCells"/>
              <w:spacing w:line="276" w:lineRule="auto"/>
            </w:pPr>
          </w:p>
        </w:tc>
      </w:tr>
      <w:tr w:rsidR="00326582" w:rsidTr="00E8299E">
        <w:trPr>
          <w:gridBefore w:val="1"/>
          <w:wBefore w:w="10" w:type="dxa"/>
          <w:cantSplit/>
          <w:trHeight w:val="10"/>
        </w:trPr>
        <w:tc>
          <w:tcPr>
            <w:tcW w:w="723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3</w:t>
            </w:r>
            <w:r w:rsidR="00CF5474">
              <w:rPr>
                <w:rStyle w:val="sCells"/>
                <w:rFonts w:eastAsia="Arial"/>
              </w:rPr>
              <w:t>.*</w:t>
            </w:r>
          </w:p>
        </w:tc>
        <w:tc>
          <w:tcPr>
            <w:tcW w:w="46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4" w:history="1">
              <w:r>
                <w:rPr>
                  <w:rStyle w:val="sLink"/>
                  <w:rFonts w:eastAsia="Arial"/>
                </w:rPr>
                <w:t>№ 544931-7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Закон Российской Федерации "О ветеринарии" в части регулирования деятельности специалистов в области ветеринарии"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07.11.18)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3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аграрным вопросам</w:t>
            </w:r>
          </w:p>
        </w:tc>
        <w:tc>
          <w:tcPr>
            <w:tcW w:w="2286" w:type="dxa"/>
          </w:tcPr>
          <w:p w:rsidR="00326582" w:rsidRDefault="00326582"/>
        </w:tc>
        <w:tc>
          <w:tcPr>
            <w:tcW w:w="1186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4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E8299E">
        <w:trPr>
          <w:gridBefore w:val="1"/>
          <w:gridAfter w:val="6"/>
          <w:wBefore w:w="10" w:type="dxa"/>
          <w:wAfter w:w="15112" w:type="dxa"/>
          <w:cantSplit/>
          <w:trHeight w:val="1"/>
        </w:trPr>
        <w:tc>
          <w:tcPr>
            <w:tcW w:w="723" w:type="dxa"/>
          </w:tcPr>
          <w:p w:rsidR="00326582" w:rsidRDefault="00326582">
            <w:pPr>
              <w:pStyle w:val="lCells"/>
            </w:pPr>
          </w:p>
        </w:tc>
      </w:tr>
      <w:tr w:rsidR="00326582" w:rsidTr="00E8299E">
        <w:trPr>
          <w:gridBefore w:val="1"/>
          <w:wBefore w:w="10" w:type="dxa"/>
          <w:cantSplit/>
          <w:trHeight w:val="10"/>
        </w:trPr>
        <w:tc>
          <w:tcPr>
            <w:tcW w:w="723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4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63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5" w:history="1">
              <w:r>
                <w:rPr>
                  <w:rStyle w:val="sLink"/>
                  <w:rFonts w:eastAsia="Arial"/>
                </w:rPr>
                <w:t>№ 434180-7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Налоговый кодекс Российской Федерации и статью 13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 продлении на один год льготного режима налогообложения физических лиц, осуществляющих деятельность по оказанию услуг физическим лицам для личных, домашних или иных подобных нужд)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24.05.18)</w:t>
            </w:r>
          </w:p>
        </w:tc>
        <w:tc>
          <w:tcPr>
            <w:tcW w:w="252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3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бюджету и налогам</w:t>
            </w:r>
          </w:p>
        </w:tc>
        <w:tc>
          <w:tcPr>
            <w:tcW w:w="2286" w:type="dxa"/>
          </w:tcPr>
          <w:p w:rsidR="00326582" w:rsidRDefault="00326582"/>
        </w:tc>
        <w:tc>
          <w:tcPr>
            <w:tcW w:w="1186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4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E8299E">
        <w:trPr>
          <w:gridBefore w:val="1"/>
          <w:gridAfter w:val="6"/>
          <w:wBefore w:w="10" w:type="dxa"/>
          <w:wAfter w:w="15112" w:type="dxa"/>
          <w:cantSplit/>
          <w:trHeight w:val="1"/>
        </w:trPr>
        <w:tc>
          <w:tcPr>
            <w:tcW w:w="723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4611"/>
        <w:gridCol w:w="2514"/>
        <w:gridCol w:w="2334"/>
        <w:gridCol w:w="2326"/>
        <w:gridCol w:w="1183"/>
        <w:gridCol w:w="2146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5</w:t>
            </w:r>
            <w:r w:rsidR="00CF5474">
              <w:rPr>
                <w:rStyle w:val="sCells"/>
                <w:rFonts w:eastAsia="Arial"/>
              </w:rPr>
              <w:t>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6" w:history="1">
              <w:r>
                <w:rPr>
                  <w:rStyle w:val="sLink"/>
                  <w:rFonts w:eastAsia="Arial"/>
                </w:rPr>
                <w:t>№ 508703-7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Кодекс Российской Федерации об административных правонарушениях по вопросу обеспечения бесперебойного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тепло-, водоснабжения и водоотведения"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24.07.18)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E8299E" w:rsidRDefault="00E8299E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"Экономическая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4635"/>
        <w:gridCol w:w="2529"/>
        <w:gridCol w:w="2327"/>
        <w:gridCol w:w="2286"/>
        <w:gridCol w:w="1186"/>
        <w:gridCol w:w="2149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6</w:t>
            </w:r>
            <w:r w:rsidR="00CF5474">
              <w:rPr>
                <w:rStyle w:val="sCells"/>
                <w:rFonts w:eastAsia="Arial"/>
              </w:rPr>
              <w:t>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7" w:history="1">
              <w:r>
                <w:rPr>
                  <w:rStyle w:val="sLink"/>
                  <w:rFonts w:eastAsia="Arial"/>
                </w:rPr>
                <w:t>№ 529143-7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 совершенствовании системы технического осмотра транспортных средств)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24.09.18)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7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8" w:history="1">
              <w:r>
                <w:rPr>
                  <w:rStyle w:val="sLink"/>
                  <w:rFonts w:eastAsia="Arial"/>
                </w:rPr>
                <w:t>№ 441191-7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13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 включении транспортных средств органов федеральной фельдъегерской связи в перечень служебных транспортных средств, в отношении которых взимание платы за пользование платными парковками не допускается)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21.05.18)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А.Б.Выборный,</w:t>
            </w:r>
            <w:r>
              <w:rPr>
                <w:rStyle w:val="sCells"/>
                <w:rFonts w:eastAsia="Arial"/>
              </w:rPr>
              <w:br/>
              <w:t>А.А.Гетта,</w:t>
            </w:r>
            <w:r>
              <w:rPr>
                <w:rStyle w:val="sCells"/>
                <w:rFonts w:eastAsia="Arial"/>
              </w:rPr>
              <w:br/>
              <w:t>В.П.Водолацкий,</w:t>
            </w:r>
            <w:r>
              <w:rPr>
                <w:rStyle w:val="sCells"/>
                <w:rFonts w:eastAsia="Arial"/>
              </w:rPr>
              <w:br/>
              <w:t>Ю.В.Кобзев,</w:t>
            </w:r>
            <w:r>
              <w:rPr>
                <w:rStyle w:val="sCells"/>
                <w:rFonts w:eastAsia="Arial"/>
              </w:rPr>
              <w:br/>
              <w:t>А.И.Фокин,</w:t>
            </w:r>
            <w:r>
              <w:rPr>
                <w:rStyle w:val="sCells"/>
                <w:rFonts w:eastAsia="Arial"/>
              </w:rPr>
              <w:br/>
              <w:t>У.М.Умаханов,</w:t>
            </w:r>
            <w:r>
              <w:rPr>
                <w:rStyle w:val="sCells"/>
                <w:rFonts w:eastAsia="Arial"/>
              </w:rPr>
              <w:br/>
              <w:t>А.Л.Ветлужских,</w:t>
            </w:r>
            <w:r>
              <w:rPr>
                <w:rStyle w:val="sCells"/>
                <w:rFonts w:eastAsia="Arial"/>
              </w:rPr>
              <w:br/>
              <w:t>А.Л.Красов,</w:t>
            </w:r>
            <w:r>
              <w:rPr>
                <w:rStyle w:val="sCells"/>
                <w:rFonts w:eastAsia="Arial"/>
              </w:rPr>
              <w:br/>
              <w:t>А.А.Носов,</w:t>
            </w:r>
            <w:r>
              <w:rPr>
                <w:rStyle w:val="sCells"/>
                <w:rFonts w:eastAsia="Arial"/>
              </w:rPr>
              <w:br/>
              <w:t>М.В.Романов,</w:t>
            </w:r>
            <w:r>
              <w:rPr>
                <w:rStyle w:val="sCells"/>
                <w:rFonts w:eastAsia="Arial"/>
              </w:rPr>
              <w:br/>
              <w:t>Н.В.Малов,</w:t>
            </w:r>
            <w:r>
              <w:rPr>
                <w:rStyle w:val="sCells"/>
                <w:rFonts w:eastAsia="Arial"/>
              </w:rPr>
              <w:br/>
              <w:t>А.И.Петров,</w:t>
            </w:r>
            <w:r>
              <w:rPr>
                <w:rStyle w:val="sCells"/>
                <w:rFonts w:eastAsia="Arial"/>
              </w:rPr>
              <w:br/>
              <w:t>Е.А.Митина,</w:t>
            </w:r>
            <w:r>
              <w:rPr>
                <w:rStyle w:val="sCells"/>
                <w:rFonts w:eastAsia="Arial"/>
              </w:rPr>
              <w:br/>
              <w:t>А.Г.Кобилев,</w:t>
            </w:r>
            <w:r>
              <w:rPr>
                <w:rStyle w:val="sCells"/>
                <w:rFonts w:eastAsia="Arial"/>
              </w:rPr>
              <w:br/>
              <w:t>А.Н.Ищенко,</w:t>
            </w:r>
            <w:r>
              <w:rPr>
                <w:rStyle w:val="sCells"/>
                <w:rFonts w:eastAsia="Arial"/>
              </w:rPr>
              <w:br/>
              <w:t>С.Ю.Бидонько,</w:t>
            </w:r>
            <w:r>
              <w:rPr>
                <w:rStyle w:val="sCells"/>
                <w:rFonts w:eastAsia="Arial"/>
              </w:rPr>
              <w:br/>
              <w:t>А.В.Канаев,</w:t>
            </w:r>
            <w:r>
              <w:rPr>
                <w:rStyle w:val="sCells"/>
                <w:rFonts w:eastAsia="Arial"/>
              </w:rPr>
              <w:br/>
              <w:t>Д.В.Саблин,</w:t>
            </w:r>
            <w:r>
              <w:rPr>
                <w:rStyle w:val="sCells"/>
                <w:rFonts w:eastAsia="Arial"/>
              </w:rPr>
              <w:br/>
              <w:t>Р.Б.Букачаков,</w:t>
            </w:r>
            <w:r>
              <w:rPr>
                <w:rStyle w:val="sCells"/>
                <w:rFonts w:eastAsia="Arial"/>
              </w:rPr>
              <w:br/>
              <w:t>Ю.Н.Швыткин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E8299E" w:rsidRDefault="00E8299E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"Социальная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4615"/>
        <w:gridCol w:w="2524"/>
        <w:gridCol w:w="2319"/>
        <w:gridCol w:w="2330"/>
        <w:gridCol w:w="1183"/>
        <w:gridCol w:w="2146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8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19" w:history="1">
              <w:r>
                <w:rPr>
                  <w:rStyle w:val="sLink"/>
                  <w:rFonts w:eastAsia="Arial"/>
                </w:rPr>
                <w:t>№ 321446-7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статью 7 Закона Российской Федерации "О закрытом административно-территориальном образовании" и в Федеральный закон 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"О жилищных субсидиях гражданам, выезжающим из закрывающихся населенных пунктов в районах Крайнего Севера и приравненных к ним местностях"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предоставления субъектам Российской Федерации права не включать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региональную программу капитального ремонта многоквартирные дома, расположенные в закрытых административно-территориальных образованиях, подлежащих упразднению, либо расположенные в населенных пунктах, которые признаны закрывающимися и подлежащих расселению)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13.12.17, 09.01.18)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Н.М.Харитонов,</w:t>
            </w:r>
            <w:r>
              <w:rPr>
                <w:rStyle w:val="sCells"/>
                <w:rFonts w:eastAsia="Arial"/>
              </w:rPr>
              <w:br/>
              <w:t>В.А.Пушкарев,</w:t>
            </w:r>
            <w:r>
              <w:rPr>
                <w:rStyle w:val="sCells"/>
                <w:rFonts w:eastAsia="Arial"/>
              </w:rPr>
              <w:br/>
              <w:t>М.Г.Кудрявцев;</w:t>
            </w:r>
            <w:r>
              <w:rPr>
                <w:rStyle w:val="sCells"/>
                <w:rFonts w:eastAsia="Arial"/>
              </w:rPr>
              <w:br/>
              <w:t>И.Н.Абрамов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федеративному устройству и вопросам местного самоуправления;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E8299E">
            <w:pPr>
              <w:pStyle w:val="pCells"/>
            </w:pPr>
            <w:r>
              <w:rPr>
                <w:rStyle w:val="sCells"/>
                <w:rFonts w:eastAsia="Arial"/>
              </w:rPr>
              <w:t>9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0" w:history="1">
              <w:r>
                <w:rPr>
                  <w:rStyle w:val="sLink"/>
                  <w:rFonts w:eastAsia="Arial"/>
                </w:rPr>
                <w:t>№ 339434-7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часть 1 статьи 58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проведения промежуточной аттестации для обучающихся, осваивающих дополнительные общеразвивающие программы)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16.01.18, 23.07.18)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О.Н.Смолин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13.12.18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10.12.18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326582">
      <w:pPr>
        <w:sectPr w:rsidR="00326582">
          <w:headerReference w:type="default" r:id="rId121"/>
          <w:footerReference w:type="default" r:id="rId122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DateHeader"/>
      </w:pPr>
      <w:r>
        <w:rPr>
          <w:rStyle w:val="rsHeader"/>
          <w:rFonts w:eastAsia="Arial"/>
        </w:rPr>
        <w:t xml:space="preserve">18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711"/>
        <w:gridCol w:w="9"/>
        <w:gridCol w:w="4580"/>
        <w:gridCol w:w="2519"/>
        <w:gridCol w:w="2347"/>
        <w:gridCol w:w="2351"/>
        <w:gridCol w:w="1178"/>
        <w:gridCol w:w="2141"/>
      </w:tblGrid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3" w:history="1">
              <w:r>
                <w:rPr>
                  <w:rStyle w:val="sLink"/>
                  <w:rFonts w:eastAsia="Arial"/>
                </w:rPr>
                <w:t>№ 558290-7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"Об уполномоченных по правам ребенка в Российской Федерации"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13.11.18)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Президент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14.12.18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2.*</w:t>
            </w:r>
          </w:p>
        </w:tc>
        <w:tc>
          <w:tcPr>
            <w:tcW w:w="4582" w:type="dxa"/>
          </w:tcPr>
          <w:p w:rsidR="00E8299E" w:rsidRDefault="00CF5474">
            <w:pPr>
              <w:pStyle w:val="lCells"/>
              <w:rPr>
                <w:rStyle w:val="sCellsIt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4" w:history="1">
              <w:r>
                <w:rPr>
                  <w:rStyle w:val="sLink"/>
                  <w:rFonts w:eastAsia="Arial"/>
                </w:rPr>
                <w:t>№ 200303-6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любительском рыболовстве и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It"/>
                <w:rFonts w:eastAsia="Arial"/>
              </w:rPr>
              <w:t xml:space="preserve">(принят в 1 чтении 10.12.13 с названием </w:t>
            </w:r>
          </w:p>
          <w:p w:rsidR="00326582" w:rsidRDefault="00CF5474">
            <w:pPr>
              <w:pStyle w:val="lCells"/>
            </w:pPr>
            <w:r>
              <w:rPr>
                <w:rStyle w:val="sCellsIt"/>
                <w:rFonts w:eastAsia="Arial"/>
              </w:rPr>
              <w:t>"О любительском рыболовстве", рассмотрен Советом Государственной Думы 18.07.17)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5" w:history="1">
              <w:r>
                <w:rPr>
                  <w:rStyle w:val="sLink"/>
                  <w:rFonts w:eastAsia="Arial"/>
                </w:rPr>
                <w:t>№ 538033-6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особых экономических зонах в Российской Федерации"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механизма функционирования и управления особыми экономическими зонами)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17.09.14)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4.*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6" w:history="1">
              <w:r>
                <w:rPr>
                  <w:rStyle w:val="sLink"/>
                  <w:rFonts w:eastAsia="Arial"/>
                </w:rPr>
                <w:t>№ 434181-7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части повышения эффективности функционирования свободной экономической зоны на территориях Республики Крым и города федерального значения Севастополя"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07.06.18)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5.*</w:t>
            </w:r>
          </w:p>
        </w:tc>
        <w:tc>
          <w:tcPr>
            <w:tcW w:w="4582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7" w:history="1">
              <w:r>
                <w:rPr>
                  <w:rStyle w:val="sLink"/>
                  <w:rFonts w:eastAsia="Arial"/>
                </w:rPr>
                <w:t>№ 449359-7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инновационном центре "Сколково" и иные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снятия существующих территориальных ограничений и совершенствования правового регулирования деятельности по созданию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 развитию инновационного центра "Сколково")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14.06.18)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6.*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8" w:history="1">
              <w:r>
                <w:rPr>
                  <w:rStyle w:val="sLink"/>
                  <w:rFonts w:eastAsia="Arial"/>
                </w:rPr>
                <w:t>№ 449091-7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04.07.18)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7.*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29" w:history="1">
              <w:r>
                <w:rPr>
                  <w:rStyle w:val="sLink"/>
                  <w:rFonts w:eastAsia="Arial"/>
                </w:rPr>
                <w:t>№ 495972-7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статьи 41 и 94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"/>
                <w:rFonts w:eastAsia="Arial"/>
              </w:rPr>
              <w:t>(в части установления требований к оформлению результатов экспертиз в сфере закупок товаров, работ, услуг для обеспечения государственных и муниципальных нужд)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09.10.18)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8.*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0" w:history="1">
              <w:r>
                <w:rPr>
                  <w:rStyle w:val="sLink"/>
                  <w:rFonts w:eastAsia="Arial"/>
                </w:rPr>
                <w:t>№ 504617-7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ипотечных ценных бумагах"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установления залога прав требования участника долевого строительства и включения обеспеченных таким залогом прав требований в ипотечное покрытие облигаций)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11.10.18)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9.*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1" w:history="1">
              <w:r>
                <w:rPr>
                  <w:rStyle w:val="sLink"/>
                  <w:rFonts w:eastAsia="Arial"/>
                </w:rPr>
                <w:t>№ 485928-7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92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установления в Положении о государственной аккредитации образовательной деятельности порядка учета сведений о независимой оценке качества подготовки обучающихся)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06.11.18)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10.*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2" w:history="1">
              <w:r>
                <w:rPr>
                  <w:rStyle w:val="sLink"/>
                  <w:rFonts w:eastAsia="Arial"/>
                </w:rPr>
                <w:t>№ 490497-7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статью 35 Федерального закона "О водоснабжении и водоотведении"</w:t>
            </w:r>
            <w:r>
              <w:br/>
            </w:r>
            <w:r>
              <w:rPr>
                <w:rStyle w:val="sCells"/>
                <w:rFonts w:eastAsia="Arial"/>
              </w:rPr>
              <w:t>(в части конкретизации положений федерального законодательства по установлению отдельных видов контроля (надзора), осуществляемых без проведения плановых проверок)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07.11.18)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14.12.18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11.*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3" w:history="1">
              <w:r>
                <w:rPr>
                  <w:rStyle w:val="sLink"/>
                  <w:rFonts w:eastAsia="Arial"/>
                </w:rPr>
                <w:t>№ 517657-7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07.11.18)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12.*</w:t>
            </w:r>
          </w:p>
        </w:tc>
        <w:tc>
          <w:tcPr>
            <w:tcW w:w="4582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4" w:history="1">
              <w:r>
                <w:rPr>
                  <w:rStyle w:val="sLink"/>
                  <w:rFonts w:eastAsia="Arial"/>
                </w:rPr>
                <w:t>№ 546348-7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изменения в статью 10 Федерального закона "О развитии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сельского хозяйства"</w:t>
            </w:r>
            <w:r>
              <w:br/>
            </w:r>
            <w:r>
              <w:rPr>
                <w:rStyle w:val="sCells"/>
                <w:rFonts w:eastAsia="Arial"/>
              </w:rPr>
              <w:t>(в части изменения срока подготовки и опубликования национального доклада о ходе и результатах реализации государственной программы)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08.11.18)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аграрным вопросам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13.*</w:t>
            </w:r>
          </w:p>
        </w:tc>
        <w:tc>
          <w:tcPr>
            <w:tcW w:w="4582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5" w:history="1">
              <w:r>
                <w:rPr>
                  <w:rStyle w:val="sLink"/>
                  <w:rFonts w:eastAsia="Arial"/>
                </w:rPr>
                <w:t>№ 546281-7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Бюджетный кодекс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систематизации и регламентации</w:t>
            </w:r>
          </w:p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 в рамках бюджетного процесса процедур контроля, учета и оценки налоговых льгот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 освобождений)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15.11.18)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направить в Совет Государственной Думы 14.12.18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14.*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6" w:history="1">
              <w:r>
                <w:rPr>
                  <w:rStyle w:val="sLink"/>
                  <w:rFonts w:eastAsia="Arial"/>
                </w:rPr>
                <w:t>№ 324355-7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стратегическом планировании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(об уточнении положений о документах стратегического планирования, разрабатываемых на уровне субъекта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20.06.18)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 w:rsidP="00AD2185">
            <w:pPr>
              <w:pStyle w:val="lCells"/>
            </w:pPr>
            <w:r>
              <w:rPr>
                <w:rStyle w:val="sCells"/>
                <w:rFonts w:eastAsia="Arial"/>
              </w:rPr>
              <w:t>И.А.Яровая,</w:t>
            </w:r>
            <w:r>
              <w:rPr>
                <w:rStyle w:val="sCells"/>
                <w:rFonts w:eastAsia="Arial"/>
              </w:rPr>
              <w:br/>
              <w:t>Ю.В.Кобзев,</w:t>
            </w:r>
            <w:r>
              <w:rPr>
                <w:rStyle w:val="sCells"/>
                <w:rFonts w:eastAsia="Arial"/>
              </w:rPr>
              <w:br/>
              <w:t>Р.В.Кармазина,</w:t>
            </w:r>
            <w:r>
              <w:rPr>
                <w:rStyle w:val="sCells"/>
                <w:rFonts w:eastAsia="Arial"/>
              </w:rPr>
              <w:br/>
              <w:t>А.Н.Ткачев,</w:t>
            </w:r>
            <w:r>
              <w:rPr>
                <w:rStyle w:val="sCells"/>
                <w:rFonts w:eastAsia="Arial"/>
              </w:rPr>
              <w:br/>
              <w:t>В.А.Елыкомов,</w:t>
            </w:r>
            <w:r>
              <w:rPr>
                <w:rStyle w:val="sCells"/>
                <w:rFonts w:eastAsia="Arial"/>
              </w:rPr>
              <w:br/>
              <w:t>Г.И.Данчикова,</w:t>
            </w:r>
            <w:r>
              <w:rPr>
                <w:rStyle w:val="sCells"/>
                <w:rFonts w:eastAsia="Arial"/>
              </w:rPr>
              <w:br/>
              <w:t>В.Н.Карамышев,</w:t>
            </w:r>
            <w:r>
              <w:rPr>
                <w:rStyle w:val="sCells"/>
                <w:rFonts w:eastAsia="Arial"/>
              </w:rPr>
              <w:br/>
              <w:t>Н.Д.Боева,</w:t>
            </w:r>
            <w:r>
              <w:rPr>
                <w:rStyle w:val="sCells"/>
                <w:rFonts w:eastAsia="Arial"/>
              </w:rPr>
              <w:br/>
              <w:t>И.Е.Марьяш,</w:t>
            </w:r>
            <w:r>
              <w:rPr>
                <w:rStyle w:val="sCells"/>
                <w:rFonts w:eastAsia="Arial"/>
              </w:rPr>
              <w:br/>
              <w:t>Д.А.Белик,</w:t>
            </w:r>
            <w:r>
              <w:rPr>
                <w:rStyle w:val="sCells"/>
                <w:rFonts w:eastAsia="Arial"/>
              </w:rPr>
              <w:br/>
              <w:t>И.В.Белых,</w:t>
            </w:r>
            <w:r>
              <w:rPr>
                <w:rStyle w:val="sCells"/>
                <w:rFonts w:eastAsia="Arial"/>
              </w:rPr>
              <w:br/>
              <w:t>В.М.Кононов,</w:t>
            </w:r>
            <w:r>
              <w:rPr>
                <w:rStyle w:val="sCells"/>
                <w:rFonts w:eastAsia="Arial"/>
              </w:rPr>
              <w:br/>
              <w:t>А.Ф.Тихомиров,</w:t>
            </w:r>
            <w:r>
              <w:rPr>
                <w:rStyle w:val="sCells"/>
                <w:rFonts w:eastAsia="Arial"/>
              </w:rPr>
              <w:br/>
              <w:t>Т.И.Фролова,</w:t>
            </w:r>
            <w:r>
              <w:rPr>
                <w:rStyle w:val="sCells"/>
                <w:rFonts w:eastAsia="Arial"/>
              </w:rPr>
              <w:br/>
              <w:t>Л.И.Черкесов,</w:t>
            </w:r>
            <w:r>
              <w:rPr>
                <w:rStyle w:val="sCells"/>
                <w:rFonts w:eastAsia="Arial"/>
              </w:rPr>
              <w:br/>
              <w:t>Н.Н.Пилюс,</w:t>
            </w:r>
            <w:r>
              <w:rPr>
                <w:rStyle w:val="sCells"/>
                <w:rFonts w:eastAsia="Arial"/>
              </w:rPr>
              <w:br/>
              <w:t>И.Х.Зиннуров,</w:t>
            </w:r>
            <w:r>
              <w:rPr>
                <w:rStyle w:val="sCells"/>
                <w:rFonts w:eastAsia="Arial"/>
              </w:rPr>
              <w:br/>
              <w:t>А.Г.Когогина,</w:t>
            </w:r>
            <w:r>
              <w:rPr>
                <w:rStyle w:val="sCells"/>
                <w:rFonts w:eastAsia="Arial"/>
              </w:rPr>
              <w:br/>
              <w:t>А.В.Балыбердин,</w:t>
            </w:r>
            <w:r>
              <w:rPr>
                <w:rStyle w:val="sCells"/>
                <w:rFonts w:eastAsia="Arial"/>
              </w:rPr>
              <w:br/>
              <w:t>В.В.Иванов,</w:t>
            </w:r>
            <w:r>
              <w:rPr>
                <w:rStyle w:val="sCells"/>
                <w:rFonts w:eastAsia="Arial"/>
              </w:rPr>
              <w:br/>
              <w:t>М.В.Романов,</w:t>
            </w:r>
            <w:r>
              <w:rPr>
                <w:rStyle w:val="sCells"/>
                <w:rFonts w:eastAsia="Arial"/>
              </w:rPr>
              <w:br/>
              <w:t>Р.Б.Букачаков,</w:t>
            </w:r>
            <w:r>
              <w:rPr>
                <w:rStyle w:val="sCells"/>
                <w:rFonts w:eastAsia="Arial"/>
              </w:rPr>
              <w:br/>
              <w:t>В.В.Бузилов,</w:t>
            </w:r>
            <w:r>
              <w:rPr>
                <w:rStyle w:val="sCells"/>
                <w:rFonts w:eastAsia="Arial"/>
              </w:rPr>
              <w:br/>
              <w:t>В.Б.Кидяев,</w:t>
            </w:r>
            <w:r>
              <w:rPr>
                <w:rStyle w:val="sCells"/>
                <w:rFonts w:eastAsia="Arial"/>
              </w:rPr>
              <w:br/>
              <w:t>А.В.Жарков,</w:t>
            </w:r>
            <w:r>
              <w:rPr>
                <w:rStyle w:val="sCells"/>
                <w:rFonts w:eastAsia="Arial"/>
              </w:rPr>
              <w:br/>
              <w:t>А.Г.Кобилев,</w:t>
            </w:r>
            <w:r>
              <w:rPr>
                <w:rStyle w:val="sCells"/>
                <w:rFonts w:eastAsia="Arial"/>
              </w:rPr>
              <w:br/>
              <w:t>В.М.Новиков,</w:t>
            </w:r>
            <w:r>
              <w:rPr>
                <w:rStyle w:val="sCells"/>
                <w:rFonts w:eastAsia="Arial"/>
              </w:rPr>
              <w:br/>
              <w:t>П.И.Пимашков,</w:t>
            </w:r>
            <w:r>
              <w:rPr>
                <w:rStyle w:val="sCells"/>
                <w:rFonts w:eastAsia="Arial"/>
              </w:rPr>
              <w:br/>
              <w:t>О.А.Бондарь,</w:t>
            </w:r>
            <w:r>
              <w:rPr>
                <w:rStyle w:val="sCells"/>
                <w:rFonts w:eastAsia="Arial"/>
              </w:rPr>
              <w:br/>
              <w:t>Л.Н.Духанина,</w:t>
            </w:r>
            <w:r>
              <w:rPr>
                <w:rStyle w:val="sCells"/>
                <w:rFonts w:eastAsia="Arial"/>
              </w:rPr>
              <w:br/>
              <w:t>Ю.Н.Швыткин,</w:t>
            </w:r>
            <w:r>
              <w:rPr>
                <w:rStyle w:val="sCells"/>
                <w:rFonts w:eastAsia="Arial"/>
              </w:rPr>
              <w:br/>
              <w:t>Д.С.Пермино</w:t>
            </w:r>
            <w:r w:rsidR="00AD2185">
              <w:rPr>
                <w:rStyle w:val="sCells"/>
                <w:rFonts w:eastAsia="Arial"/>
              </w:rPr>
              <w:t>в,</w:t>
            </w:r>
            <w:r w:rsidR="00AD2185">
              <w:rPr>
                <w:rStyle w:val="sCells"/>
                <w:rFonts w:eastAsia="Arial"/>
              </w:rPr>
              <w:br/>
              <w:t>А.В.Чернышев,</w:t>
            </w:r>
            <w:r w:rsidR="00AD2185">
              <w:rPr>
                <w:rStyle w:val="sCells"/>
                <w:rFonts w:eastAsia="Arial"/>
              </w:rPr>
              <w:br/>
              <w:t>Ю.Н.Мищеряков,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AD2185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AD2185" w:rsidRDefault="00AD2185">
            <w:pPr>
              <w:pStyle w:val="pCells"/>
              <w:rPr>
                <w:rStyle w:val="sCells"/>
                <w:rFonts w:eastAsia="Arial"/>
              </w:rPr>
            </w:pPr>
          </w:p>
        </w:tc>
        <w:tc>
          <w:tcPr>
            <w:tcW w:w="4582" w:type="dxa"/>
          </w:tcPr>
          <w:p w:rsidR="00AD2185" w:rsidRDefault="00AD2185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518" w:type="dxa"/>
          </w:tcPr>
          <w:p w:rsidR="00AD2185" w:rsidRDefault="00AD2185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В.В.Бокк,</w:t>
            </w:r>
            <w:r>
              <w:rPr>
                <w:rStyle w:val="sCells"/>
                <w:rFonts w:eastAsia="Arial"/>
              </w:rPr>
              <w:br/>
              <w:t>П.М.Федяев,</w:t>
            </w:r>
            <w:r>
              <w:rPr>
                <w:rStyle w:val="sCells"/>
                <w:rFonts w:eastAsia="Arial"/>
              </w:rPr>
              <w:br/>
              <w:t>М.С.Шеремет,</w:t>
            </w:r>
            <w:r>
              <w:rPr>
                <w:rStyle w:val="sCells"/>
                <w:rFonts w:eastAsia="Arial"/>
              </w:rPr>
              <w:br/>
              <w:t>Р.К.Хуснулин,</w:t>
            </w:r>
            <w:r>
              <w:rPr>
                <w:rStyle w:val="sCells"/>
                <w:rFonts w:eastAsia="Arial"/>
              </w:rPr>
              <w:br/>
              <w:t>Д.С.Скриванов,</w:t>
            </w:r>
            <w:r>
              <w:rPr>
                <w:rStyle w:val="sCells"/>
                <w:rFonts w:eastAsia="Arial"/>
              </w:rPr>
              <w:br/>
              <w:t>И.М.Тетерин,</w:t>
            </w:r>
            <w:r>
              <w:rPr>
                <w:rStyle w:val="sCells"/>
                <w:rFonts w:eastAsia="Arial"/>
              </w:rPr>
              <w:br/>
              <w:t>В.А.Шаманов</w:t>
            </w:r>
          </w:p>
        </w:tc>
        <w:tc>
          <w:tcPr>
            <w:tcW w:w="2347" w:type="dxa"/>
          </w:tcPr>
          <w:p w:rsidR="00AD2185" w:rsidRDefault="00AD2185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351" w:type="dxa"/>
          </w:tcPr>
          <w:p w:rsidR="00AD2185" w:rsidRDefault="00AD2185"/>
        </w:tc>
        <w:tc>
          <w:tcPr>
            <w:tcW w:w="1177" w:type="dxa"/>
          </w:tcPr>
          <w:p w:rsidR="00AD2185" w:rsidRDefault="00AD2185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140" w:type="dxa"/>
          </w:tcPr>
          <w:p w:rsidR="00AD2185" w:rsidRDefault="00AD2185">
            <w:pPr>
              <w:pStyle w:val="lCells"/>
              <w:rPr>
                <w:rStyle w:val="sCells"/>
                <w:rFonts w:eastAsia="Arial"/>
              </w:rPr>
            </w:pP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15.*</w:t>
            </w:r>
          </w:p>
        </w:tc>
        <w:tc>
          <w:tcPr>
            <w:tcW w:w="4582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7" w:history="1">
              <w:r>
                <w:rPr>
                  <w:rStyle w:val="sLink"/>
                  <w:rFonts w:eastAsia="Arial"/>
                </w:rPr>
                <w:t>№ 381390-7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оценочной деятельности в Российской Федерации" и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совершенствования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регулирования оценочной деятельности)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05.07.18)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 w:rsidP="00E723FE">
            <w:pPr>
              <w:pStyle w:val="lCells"/>
            </w:pPr>
            <w:r>
              <w:rPr>
                <w:rStyle w:val="sCells"/>
                <w:rFonts w:eastAsia="Arial"/>
              </w:rPr>
              <w:t>Н.П.Николаев,</w:t>
            </w:r>
            <w:r>
              <w:rPr>
                <w:rStyle w:val="sCells"/>
                <w:rFonts w:eastAsia="Arial"/>
              </w:rPr>
              <w:br/>
              <w:t>А.Б.Василенко,</w:t>
            </w:r>
            <w:r>
              <w:rPr>
                <w:rStyle w:val="sCells"/>
                <w:rFonts w:eastAsia="Arial"/>
              </w:rPr>
              <w:br/>
              <w:t>Д.В.Сазонов,</w:t>
            </w:r>
            <w:r>
              <w:rPr>
                <w:rStyle w:val="sCells"/>
                <w:rFonts w:eastAsia="Arial"/>
              </w:rPr>
              <w:br/>
              <w:t>З.А.Аскендеров,</w:t>
            </w:r>
            <w:r>
              <w:rPr>
                <w:rStyle w:val="sCells"/>
                <w:rFonts w:eastAsia="Arial"/>
              </w:rPr>
              <w:br/>
              <w:t>Н.В.Говорин,</w:t>
            </w:r>
            <w:r>
              <w:rPr>
                <w:rStyle w:val="sCells"/>
                <w:rFonts w:eastAsia="Arial"/>
              </w:rPr>
              <w:br/>
              <w:t>В.М.Кононов,</w:t>
            </w:r>
            <w:r>
              <w:rPr>
                <w:rStyle w:val="sCells"/>
                <w:rFonts w:eastAsia="Arial"/>
              </w:rPr>
              <w:br/>
              <w:t>В.И.Афонский,</w:t>
            </w:r>
            <w:r>
              <w:rPr>
                <w:rStyle w:val="sCells"/>
                <w:rFonts w:eastAsia="Arial"/>
              </w:rPr>
              <w:br/>
              <w:t>Л.А.Огуль,</w:t>
            </w:r>
            <w:r>
              <w:rPr>
                <w:rStyle w:val="sCells"/>
                <w:rFonts w:eastAsia="Arial"/>
              </w:rPr>
              <w:br/>
              <w:t>Л.И.Ковпак,</w:t>
            </w:r>
            <w:r>
              <w:rPr>
                <w:rStyle w:val="sCells"/>
                <w:rFonts w:eastAsia="Arial"/>
              </w:rPr>
              <w:br/>
              <w:t>Н.Д.Боева,</w:t>
            </w:r>
            <w:r>
              <w:rPr>
                <w:rStyle w:val="sCells"/>
                <w:rFonts w:eastAsia="Arial"/>
              </w:rPr>
              <w:br/>
              <w:t>И.Е.Марьяш,</w:t>
            </w:r>
            <w:r>
              <w:rPr>
                <w:rStyle w:val="sCells"/>
                <w:rFonts w:eastAsia="Arial"/>
              </w:rPr>
              <w:br/>
              <w:t>О.В.Савастьянова,</w:t>
            </w:r>
            <w:r>
              <w:rPr>
                <w:rStyle w:val="sCells"/>
                <w:rFonts w:eastAsia="Arial"/>
              </w:rPr>
              <w:br/>
              <w:t>В.В.Бузилов,</w:t>
            </w:r>
            <w:r>
              <w:rPr>
                <w:rStyle w:val="sCells"/>
                <w:rFonts w:eastAsia="Arial"/>
              </w:rPr>
              <w:br/>
              <w:t>И.В.Сапко,</w:t>
            </w:r>
            <w:r>
              <w:rPr>
                <w:rStyle w:val="sCells"/>
                <w:rFonts w:eastAsia="Arial"/>
              </w:rPr>
              <w:br/>
              <w:t>М.А.Иванов,</w:t>
            </w:r>
            <w:r>
              <w:rPr>
                <w:rStyle w:val="sCells"/>
                <w:rFonts w:eastAsia="Arial"/>
              </w:rPr>
              <w:br/>
              <w:t>М.В.Кузьмин,</w:t>
            </w:r>
            <w:r>
              <w:rPr>
                <w:rStyle w:val="sCells"/>
                <w:rFonts w:eastAsia="Arial"/>
              </w:rPr>
              <w:br/>
              <w:t>К.Г.Слыщенко,</w:t>
            </w:r>
            <w:r>
              <w:rPr>
                <w:rStyle w:val="sCells"/>
                <w:rFonts w:eastAsia="Arial"/>
              </w:rPr>
              <w:br/>
              <w:t>М.Е.Бугера,</w:t>
            </w:r>
            <w:r>
              <w:rPr>
                <w:rStyle w:val="sCells"/>
                <w:rFonts w:eastAsia="Arial"/>
              </w:rPr>
              <w:br/>
              <w:t>А.В.Туров,</w:t>
            </w:r>
            <w:r>
              <w:rPr>
                <w:rStyle w:val="sCells"/>
                <w:rFonts w:eastAsia="Arial"/>
              </w:rPr>
              <w:br/>
              <w:t>В.И.Синяговский,</w:t>
            </w:r>
            <w:r>
              <w:rPr>
                <w:rStyle w:val="sCells"/>
                <w:rFonts w:eastAsia="Arial"/>
              </w:rPr>
              <w:br/>
              <w:t>Д.П.Москвин,</w:t>
            </w:r>
            <w:r>
              <w:rPr>
                <w:rStyle w:val="sCells"/>
                <w:rFonts w:eastAsia="Arial"/>
              </w:rPr>
              <w:br/>
              <w:t>А.Г.Кобилев,</w:t>
            </w:r>
            <w:r>
              <w:rPr>
                <w:rStyle w:val="sCells"/>
                <w:rFonts w:eastAsia="Arial"/>
              </w:rPr>
              <w:br/>
              <w:t>Н.В.Малов,</w:t>
            </w:r>
            <w:r>
              <w:rPr>
                <w:rStyle w:val="sCells"/>
                <w:rFonts w:eastAsia="Arial"/>
              </w:rPr>
              <w:br/>
              <w:t>Е.Б.Шулепов,</w:t>
            </w:r>
            <w:r>
              <w:rPr>
                <w:rStyle w:val="sCells"/>
                <w:rFonts w:eastAsia="Arial"/>
              </w:rPr>
              <w:br/>
              <w:t>А.В.Каличенко,</w:t>
            </w:r>
            <w:r>
              <w:rPr>
                <w:rStyle w:val="sCells"/>
                <w:rFonts w:eastAsia="Arial"/>
              </w:rPr>
              <w:br/>
              <w:t>М.С.Гаджиев,</w:t>
            </w:r>
            <w:r>
              <w:rPr>
                <w:rStyle w:val="sCells"/>
                <w:rFonts w:eastAsia="Arial"/>
              </w:rPr>
              <w:br/>
              <w:t>Л.Н.Духанина,</w:t>
            </w:r>
            <w:r>
              <w:rPr>
                <w:rStyle w:val="sCells"/>
                <w:rFonts w:eastAsia="Arial"/>
              </w:rPr>
              <w:br/>
              <w:t>С.А.Вострецов,</w:t>
            </w:r>
            <w:r>
              <w:rPr>
                <w:rStyle w:val="sCells"/>
                <w:rFonts w:eastAsia="Arial"/>
              </w:rPr>
              <w:br/>
              <w:t>С.В.Чижов,</w:t>
            </w:r>
            <w:r>
              <w:rPr>
                <w:rStyle w:val="sCells"/>
                <w:rFonts w:eastAsia="Arial"/>
              </w:rPr>
              <w:br/>
              <w:t>А.А.Максимов,</w:t>
            </w:r>
            <w:r>
              <w:rPr>
                <w:rStyle w:val="sCells"/>
                <w:rFonts w:eastAsia="Arial"/>
              </w:rPr>
              <w:br/>
              <w:t>М.Т.Гадж</w:t>
            </w:r>
            <w:r w:rsidR="00E723FE">
              <w:rPr>
                <w:rStyle w:val="sCells"/>
                <w:rFonts w:eastAsia="Arial"/>
              </w:rPr>
              <w:t>иев,</w:t>
            </w:r>
            <w:r w:rsidR="00E723FE">
              <w:rPr>
                <w:rStyle w:val="sCells"/>
                <w:rFonts w:eastAsia="Arial"/>
              </w:rPr>
              <w:br/>
              <w:t>В.П.Водолацкий,</w:t>
            </w:r>
            <w:r w:rsidR="00E723FE">
              <w:rPr>
                <w:rStyle w:val="sCells"/>
                <w:rFonts w:eastAsia="Arial"/>
              </w:rPr>
              <w:br/>
              <w:t>А.А.Гетта,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E723FE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E723FE" w:rsidRDefault="00E723FE">
            <w:pPr>
              <w:pStyle w:val="pCells"/>
              <w:rPr>
                <w:rStyle w:val="sCells"/>
                <w:rFonts w:eastAsia="Arial"/>
              </w:rPr>
            </w:pPr>
          </w:p>
        </w:tc>
        <w:tc>
          <w:tcPr>
            <w:tcW w:w="4582" w:type="dxa"/>
          </w:tcPr>
          <w:p w:rsidR="00E723FE" w:rsidRDefault="00E723FE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518" w:type="dxa"/>
          </w:tcPr>
          <w:p w:rsidR="00E723FE" w:rsidRDefault="00E723FE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А.А.Харсиев,</w:t>
            </w:r>
            <w:r>
              <w:rPr>
                <w:rStyle w:val="sCells"/>
                <w:rFonts w:eastAsia="Arial"/>
              </w:rPr>
              <w:br/>
              <w:t>Р.М.Марданшин,</w:t>
            </w:r>
            <w:r>
              <w:rPr>
                <w:rStyle w:val="sCells"/>
                <w:rFonts w:eastAsia="Arial"/>
              </w:rPr>
              <w:br/>
              <w:t>П.И.Пимашков,</w:t>
            </w:r>
            <w:r>
              <w:rPr>
                <w:rStyle w:val="sCells"/>
                <w:rFonts w:eastAsia="Arial"/>
              </w:rPr>
              <w:br/>
              <w:t>М.С.Шеремет,</w:t>
            </w:r>
            <w:r>
              <w:rPr>
                <w:rStyle w:val="sCells"/>
                <w:rFonts w:eastAsia="Arial"/>
              </w:rPr>
              <w:br/>
              <w:t>А.П.Петров,</w:t>
            </w:r>
            <w:r>
              <w:rPr>
                <w:rStyle w:val="sCells"/>
                <w:rFonts w:eastAsia="Arial"/>
              </w:rPr>
              <w:br/>
              <w:t>А.Л.Ветлужских,</w:t>
            </w:r>
            <w:r>
              <w:rPr>
                <w:rStyle w:val="sCells"/>
                <w:rFonts w:eastAsia="Arial"/>
              </w:rPr>
              <w:br/>
              <w:t>А.Е.Карпов,</w:t>
            </w:r>
            <w:r>
              <w:rPr>
                <w:rStyle w:val="sCells"/>
                <w:rFonts w:eastAsia="Arial"/>
              </w:rPr>
              <w:br/>
              <w:t>А.В.Маграмов,</w:t>
            </w:r>
            <w:r>
              <w:rPr>
                <w:rStyle w:val="sCells"/>
                <w:rFonts w:eastAsia="Arial"/>
              </w:rPr>
              <w:br/>
              <w:t>А.А.Поляков,</w:t>
            </w:r>
            <w:r>
              <w:rPr>
                <w:rStyle w:val="sCells"/>
                <w:rFonts w:eastAsia="Arial"/>
              </w:rPr>
              <w:br/>
              <w:t>Г.И.Данчикова,</w:t>
            </w:r>
            <w:r>
              <w:rPr>
                <w:rStyle w:val="sCells"/>
                <w:rFonts w:eastAsia="Arial"/>
              </w:rPr>
              <w:br/>
              <w:t>М.П.Беспалова,</w:t>
            </w:r>
            <w:r>
              <w:rPr>
                <w:rStyle w:val="sCells"/>
                <w:rFonts w:eastAsia="Arial"/>
              </w:rPr>
              <w:br/>
              <w:t>Д.С.Скриванов,</w:t>
            </w:r>
            <w:r>
              <w:rPr>
                <w:rStyle w:val="sCells"/>
                <w:rFonts w:eastAsia="Arial"/>
              </w:rPr>
              <w:br/>
              <w:t>Д.В.Ламейкин</w:t>
            </w:r>
          </w:p>
        </w:tc>
        <w:tc>
          <w:tcPr>
            <w:tcW w:w="2347" w:type="dxa"/>
          </w:tcPr>
          <w:p w:rsidR="00E723FE" w:rsidRDefault="00E723FE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351" w:type="dxa"/>
          </w:tcPr>
          <w:p w:rsidR="00E723FE" w:rsidRDefault="00E723FE"/>
        </w:tc>
        <w:tc>
          <w:tcPr>
            <w:tcW w:w="1177" w:type="dxa"/>
          </w:tcPr>
          <w:p w:rsidR="00E723FE" w:rsidRDefault="00E723FE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140" w:type="dxa"/>
          </w:tcPr>
          <w:p w:rsidR="00E723FE" w:rsidRDefault="00E723FE">
            <w:pPr>
              <w:pStyle w:val="lCells"/>
              <w:rPr>
                <w:rStyle w:val="sCells"/>
                <w:rFonts w:eastAsia="Arial"/>
              </w:rPr>
            </w:pP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16.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8" w:history="1">
              <w:r>
                <w:rPr>
                  <w:rStyle w:val="sLink"/>
                  <w:rFonts w:eastAsia="Arial"/>
                </w:rPr>
                <w:t>№ 197556-7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(в части установления возможности уменьшения размера обеспечения исполнения контракта)"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20.09.17)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17.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39" w:history="1">
              <w:r>
                <w:rPr>
                  <w:rStyle w:val="sLink"/>
                  <w:rFonts w:eastAsia="Arial"/>
                </w:rPr>
                <w:t>№ 271606-7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охране окружающей среды"</w:t>
            </w:r>
            <w:r>
              <w:br/>
            </w:r>
            <w:r>
              <w:rPr>
                <w:rStyle w:val="sCells"/>
                <w:rFonts w:eastAsia="Arial"/>
              </w:rPr>
              <w:t>(в части распространения требований в области охраны окружающей среды на городские округа)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26.01.18)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Государственный Совет Республики Татарстан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18.</w:t>
            </w:r>
          </w:p>
        </w:tc>
        <w:tc>
          <w:tcPr>
            <w:tcW w:w="4582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0" w:history="1">
              <w:r>
                <w:rPr>
                  <w:rStyle w:val="sLink"/>
                  <w:rFonts w:eastAsia="Arial"/>
                </w:rPr>
                <w:t>№ 433488-7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по вопросам ответственности органов государственной власти субъектов Российской Федерации, органов местного самоуправления и их должностных лиц в сфере защиты прав коренных малочисленных народов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дополнения полномочий органов государственной власти субъекта Российской Федерации и органов местного самоуправления мерами по защите прав коренных малочисленных народов)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16.10.18)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А.И.Отке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19.</w:t>
            </w:r>
          </w:p>
        </w:tc>
        <w:tc>
          <w:tcPr>
            <w:tcW w:w="4582" w:type="dxa"/>
          </w:tcPr>
          <w:p w:rsidR="00E8299E" w:rsidRDefault="00CF5474" w:rsidP="000049B7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1" w:history="1">
              <w:r>
                <w:rPr>
                  <w:rStyle w:val="sLink"/>
                  <w:rFonts w:eastAsia="Arial"/>
                </w:rPr>
                <w:t>№ 460730-7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26</w:t>
            </w:r>
            <w:r w:rsidRPr="000049B7">
              <w:rPr>
                <w:rStyle w:val="sCells"/>
                <w:rFonts w:eastAsia="Arial"/>
                <w:vertAlign w:val="superscript"/>
              </w:rPr>
              <w:t>3</w:t>
            </w:r>
            <w:r>
              <w:rPr>
                <w:rStyle w:val="sCells"/>
                <w:rFonts w:eastAsia="Arial"/>
              </w:rPr>
      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отнесения к полномочиям органов государственной власти субъектов Российской Федерации осуществления </w:t>
            </w:r>
          </w:p>
          <w:p w:rsidR="00326582" w:rsidRDefault="00CF5474" w:rsidP="000049B7">
            <w:pPr>
              <w:pStyle w:val="lCells"/>
            </w:pPr>
            <w:r>
              <w:rPr>
                <w:rStyle w:val="sCells"/>
                <w:rFonts w:eastAsia="Arial"/>
              </w:rPr>
              <w:t>мер стимулирования деятельности в сфере промышленности)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08.11.18)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Законодательное Собрание Краснодарского края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экономической политике, промышленности, инновационному развитию и предпринимательству;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326582" w:rsidTr="00187870">
        <w:trPr>
          <w:gridBefore w:val="1"/>
          <w:wBefore w:w="10" w:type="dxa"/>
          <w:cantSplit/>
          <w:trHeight w:val="10"/>
        </w:trPr>
        <w:tc>
          <w:tcPr>
            <w:tcW w:w="720" w:type="dxa"/>
            <w:gridSpan w:val="2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20.</w:t>
            </w:r>
          </w:p>
        </w:tc>
        <w:tc>
          <w:tcPr>
            <w:tcW w:w="4582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2" w:history="1">
              <w:r>
                <w:rPr>
                  <w:rStyle w:val="sLink"/>
                  <w:rFonts w:eastAsia="Arial"/>
                </w:rPr>
                <w:t>№ 498339-7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статью 27 Федерального закона "Об общих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принципах организации местного самоуправления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(по вопросу обеспечения прав граждан, проживающих на межселенных территориях, на осуществление территориального общественного самоуправления)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08.11.18)</w:t>
            </w:r>
          </w:p>
        </w:tc>
        <w:tc>
          <w:tcPr>
            <w:tcW w:w="251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Члены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А.А.Турчак,</w:t>
            </w:r>
            <w:r>
              <w:rPr>
                <w:rStyle w:val="sCells"/>
                <w:rFonts w:eastAsia="Arial"/>
              </w:rPr>
              <w:br/>
              <w:t>О.В.Мельниченко,</w:t>
            </w:r>
            <w:r>
              <w:rPr>
                <w:rStyle w:val="sCells"/>
                <w:rFonts w:eastAsia="Arial"/>
              </w:rPr>
              <w:br/>
              <w:t>В.С.Тимченко</w:t>
            </w:r>
          </w:p>
        </w:tc>
        <w:tc>
          <w:tcPr>
            <w:tcW w:w="234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77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187870">
        <w:trPr>
          <w:gridBefore w:val="1"/>
          <w:gridAfter w:val="6"/>
          <w:wBefore w:w="10" w:type="dxa"/>
          <w:wAfter w:w="15115" w:type="dxa"/>
          <w:cantSplit/>
          <w:trHeight w:val="1"/>
        </w:trPr>
        <w:tc>
          <w:tcPr>
            <w:tcW w:w="720" w:type="dxa"/>
            <w:gridSpan w:val="2"/>
          </w:tcPr>
          <w:p w:rsidR="00326582" w:rsidRDefault="00326582">
            <w:pPr>
              <w:pStyle w:val="lCells"/>
            </w:pPr>
          </w:p>
        </w:tc>
      </w:tr>
      <w:tr w:rsidR="00187870" w:rsidTr="00187870">
        <w:tblPrEx>
          <w:tblLook w:val="0000" w:firstRow="0" w:lastRow="0" w:firstColumn="0" w:lastColumn="0" w:noHBand="0" w:noVBand="0"/>
        </w:tblPrEx>
        <w:trPr>
          <w:cantSplit/>
          <w:trHeight w:val="10"/>
        </w:trPr>
        <w:tc>
          <w:tcPr>
            <w:tcW w:w="721" w:type="dxa"/>
            <w:gridSpan w:val="2"/>
          </w:tcPr>
          <w:p w:rsidR="00187870" w:rsidRDefault="00187870" w:rsidP="00E54890">
            <w:pPr>
              <w:pStyle w:val="pCells"/>
            </w:pPr>
            <w:r>
              <w:rPr>
                <w:rStyle w:val="sCells"/>
                <w:rFonts w:eastAsia="Arial"/>
              </w:rPr>
              <w:t>21.</w:t>
            </w:r>
          </w:p>
        </w:tc>
        <w:tc>
          <w:tcPr>
            <w:tcW w:w="4588" w:type="dxa"/>
            <w:gridSpan w:val="2"/>
          </w:tcPr>
          <w:p w:rsidR="00187870" w:rsidRDefault="00187870" w:rsidP="00E54890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3" w:history="1">
              <w:r>
                <w:rPr>
                  <w:rStyle w:val="sLink"/>
                  <w:rFonts w:eastAsia="Arial"/>
                </w:rPr>
                <w:t>№ 504455-7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3 Федерального закона "О ежемесячных выплатах семьям, имеющим детей"</w:t>
            </w:r>
            <w:r>
              <w:br/>
            </w:r>
            <w:r>
              <w:rPr>
                <w:rStyle w:val="sCells"/>
                <w:rFonts w:eastAsia="Arial"/>
              </w:rPr>
              <w:t>(о невзимании платы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22.11.18)</w:t>
            </w:r>
          </w:p>
        </w:tc>
        <w:tc>
          <w:tcPr>
            <w:tcW w:w="2519" w:type="dxa"/>
          </w:tcPr>
          <w:p w:rsidR="00187870" w:rsidRDefault="00187870" w:rsidP="00E54890">
            <w:pPr>
              <w:pStyle w:val="lCells"/>
            </w:pPr>
            <w:r>
              <w:rPr>
                <w:rStyle w:val="sCells"/>
                <w:rFonts w:eastAsia="Arial"/>
              </w:rPr>
              <w:t>Члены Совета Федерации</w:t>
            </w:r>
          </w:p>
          <w:p w:rsidR="00187870" w:rsidRDefault="00187870" w:rsidP="00E54890">
            <w:pPr>
              <w:pStyle w:val="lCells"/>
            </w:pPr>
            <w:r>
              <w:rPr>
                <w:rStyle w:val="sCells"/>
                <w:rFonts w:eastAsia="Arial"/>
              </w:rPr>
              <w:t>В.В.Рязанский,</w:t>
            </w:r>
            <w:r>
              <w:rPr>
                <w:rStyle w:val="sCells"/>
                <w:rFonts w:eastAsia="Arial"/>
              </w:rPr>
              <w:br/>
              <w:t>С.Н.Рябухин,</w:t>
            </w:r>
            <w:r>
              <w:rPr>
                <w:rStyle w:val="sCells"/>
                <w:rFonts w:eastAsia="Arial"/>
              </w:rPr>
              <w:br/>
              <w:t>А.Г.Варфоломеев,</w:t>
            </w:r>
            <w:r>
              <w:rPr>
                <w:rStyle w:val="sCells"/>
                <w:rFonts w:eastAsia="Arial"/>
              </w:rPr>
              <w:br/>
              <w:t>В.А.Петренко,</w:t>
            </w:r>
            <w:r>
              <w:rPr>
                <w:rStyle w:val="sCells"/>
                <w:rFonts w:eastAsia="Arial"/>
              </w:rPr>
              <w:br/>
              <w:t>Е.В.Попова,</w:t>
            </w:r>
            <w:r>
              <w:rPr>
                <w:rStyle w:val="sCells"/>
                <w:rFonts w:eastAsia="Arial"/>
              </w:rPr>
              <w:br/>
              <w:t>А.И.Отке</w:t>
            </w:r>
          </w:p>
        </w:tc>
        <w:tc>
          <w:tcPr>
            <w:tcW w:w="2347" w:type="dxa"/>
          </w:tcPr>
          <w:p w:rsidR="00187870" w:rsidRDefault="00187870" w:rsidP="00E54890">
            <w:pPr>
              <w:pStyle w:val="lCells"/>
            </w:pPr>
            <w:r>
              <w:rPr>
                <w:rStyle w:val="sCells"/>
                <w:rFonts w:eastAsia="Arial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187870" w:rsidRDefault="00187870" w:rsidP="00E54890"/>
        </w:tc>
        <w:tc>
          <w:tcPr>
            <w:tcW w:w="1178" w:type="dxa"/>
          </w:tcPr>
          <w:p w:rsidR="00187870" w:rsidRDefault="00187870" w:rsidP="00E54890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41" w:type="dxa"/>
          </w:tcPr>
          <w:p w:rsidR="00187870" w:rsidRDefault="00187870" w:rsidP="00187870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187870" w:rsidRDefault="00187870" w:rsidP="00187870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187870" w:rsidTr="00187870">
        <w:tblPrEx>
          <w:tblLook w:val="0000" w:firstRow="0" w:lastRow="0" w:firstColumn="0" w:lastColumn="0" w:noHBand="0" w:noVBand="0"/>
        </w:tblPrEx>
        <w:trPr>
          <w:gridAfter w:val="7"/>
          <w:wAfter w:w="15124" w:type="dxa"/>
          <w:cantSplit/>
          <w:trHeight w:val="1"/>
        </w:trPr>
        <w:tc>
          <w:tcPr>
            <w:tcW w:w="721" w:type="dxa"/>
            <w:gridSpan w:val="2"/>
          </w:tcPr>
          <w:p w:rsidR="00187870" w:rsidRDefault="00187870" w:rsidP="00E54890">
            <w:pPr>
              <w:pStyle w:val="lCells"/>
            </w:pPr>
          </w:p>
        </w:tc>
      </w:tr>
    </w:tbl>
    <w:p w:rsidR="00326582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"Оборона и безопасность"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4602"/>
        <w:gridCol w:w="2529"/>
        <w:gridCol w:w="2330"/>
        <w:gridCol w:w="2324"/>
        <w:gridCol w:w="1181"/>
        <w:gridCol w:w="2144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187870">
            <w:pPr>
              <w:pStyle w:val="pCells"/>
            </w:pPr>
            <w:r>
              <w:rPr>
                <w:rStyle w:val="sCells"/>
                <w:rFonts w:eastAsia="Arial"/>
              </w:rPr>
              <w:t>22</w:t>
            </w:r>
            <w:r w:rsidR="00CF5474">
              <w:rPr>
                <w:rStyle w:val="sCells"/>
                <w:rFonts w:eastAsia="Arial"/>
              </w:rPr>
              <w:t>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4" w:history="1">
              <w:r>
                <w:rPr>
                  <w:rStyle w:val="sLink"/>
                  <w:rFonts w:eastAsia="Arial"/>
                </w:rPr>
                <w:t>№ 572666-7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в целях противодействия коррупции"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возложения на Генеральную прокуратуру Российской Федерации функции уполномоченного органа по взаимодействию  с компетентными органами иностранных государств при проведении проверок соблюдения норм законодательства о противодействии коррупции)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187870">
            <w:pPr>
              <w:pStyle w:val="pCells"/>
            </w:pPr>
            <w:r>
              <w:rPr>
                <w:rStyle w:val="sCells"/>
                <w:rFonts w:eastAsia="Arial"/>
              </w:rPr>
              <w:t>23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5" w:history="1">
              <w:r>
                <w:rPr>
                  <w:rStyle w:val="sLink"/>
                  <w:rFonts w:eastAsia="Arial"/>
                </w:rPr>
                <w:t>№ 518816-7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П.О.Толстой,</w:t>
            </w:r>
            <w:r>
              <w:rPr>
                <w:rStyle w:val="sCells"/>
                <w:rFonts w:eastAsia="Arial"/>
              </w:rPr>
              <w:br/>
              <w:t>В.И.Пискарев,</w:t>
            </w:r>
            <w:r>
              <w:rPr>
                <w:rStyle w:val="sCells"/>
                <w:rFonts w:eastAsia="Arial"/>
              </w:rPr>
              <w:br/>
              <w:t>Э.А.Валеев,</w:t>
            </w:r>
            <w:r>
              <w:rPr>
                <w:rStyle w:val="sCells"/>
                <w:rFonts w:eastAsia="Arial"/>
              </w:rPr>
              <w:br/>
              <w:t>А.Н.Диденко,</w:t>
            </w:r>
            <w:r>
              <w:rPr>
                <w:rStyle w:val="sCells"/>
                <w:rFonts w:eastAsia="Arial"/>
              </w:rPr>
              <w:br/>
              <w:t>О.В.Савастьянова,</w:t>
            </w:r>
            <w:r>
              <w:rPr>
                <w:rStyle w:val="sCells"/>
                <w:rFonts w:eastAsia="Arial"/>
              </w:rPr>
              <w:br/>
              <w:t>Н.П.Николаев,</w:t>
            </w:r>
            <w:r>
              <w:rPr>
                <w:rStyle w:val="sCells"/>
                <w:rFonts w:eastAsia="Arial"/>
              </w:rPr>
              <w:br/>
              <w:t>С.А.Жигарев,</w:t>
            </w:r>
            <w:r>
              <w:rPr>
                <w:rStyle w:val="sCells"/>
                <w:rFonts w:eastAsia="Arial"/>
              </w:rPr>
              <w:br/>
              <w:t>И.И.Гильмутдинов,</w:t>
            </w:r>
            <w:r>
              <w:rPr>
                <w:rStyle w:val="sCells"/>
                <w:rFonts w:eastAsia="Arial"/>
              </w:rPr>
              <w:br/>
              <w:t>Г.Г.Онищенко,</w:t>
            </w:r>
            <w:r>
              <w:rPr>
                <w:rStyle w:val="sCells"/>
                <w:rFonts w:eastAsia="Arial"/>
              </w:rPr>
              <w:br/>
              <w:t>О.В.Окунева,</w:t>
            </w:r>
            <w:r>
              <w:rPr>
                <w:rStyle w:val="sCells"/>
                <w:rFonts w:eastAsia="Arial"/>
              </w:rPr>
              <w:br/>
              <w:t>Р.М.Марданшин,</w:t>
            </w:r>
            <w:r>
              <w:rPr>
                <w:rStyle w:val="sCells"/>
                <w:rFonts w:eastAsia="Arial"/>
              </w:rPr>
              <w:br/>
              <w:t>Н.И.Рыжак,</w:t>
            </w:r>
            <w:r>
              <w:rPr>
                <w:rStyle w:val="sCells"/>
                <w:rFonts w:eastAsia="Arial"/>
              </w:rPr>
              <w:br/>
              <w:t>Е.В.Косяненко,</w:t>
            </w:r>
            <w:r>
              <w:rPr>
                <w:rStyle w:val="sCells"/>
                <w:rFonts w:eastAsia="Arial"/>
              </w:rPr>
              <w:br/>
              <w:t>А.В.Горелкин,</w:t>
            </w:r>
            <w:r>
              <w:rPr>
                <w:rStyle w:val="sCells"/>
                <w:rFonts w:eastAsia="Arial"/>
              </w:rPr>
              <w:br/>
              <w:t>М.А.Иванов,</w:t>
            </w:r>
            <w:r>
              <w:rPr>
                <w:rStyle w:val="sCells"/>
                <w:rFonts w:eastAsia="Arial"/>
              </w:rPr>
              <w:br/>
              <w:t>М.В.Гулевский,</w:t>
            </w:r>
            <w:r>
              <w:rPr>
                <w:rStyle w:val="sCells"/>
                <w:rFonts w:eastAsia="Arial"/>
              </w:rPr>
              <w:br/>
              <w:t>Ю.П.Синельщиков,</w:t>
            </w:r>
            <w:r>
              <w:rPr>
                <w:rStyle w:val="sCells"/>
                <w:rFonts w:eastAsia="Arial"/>
              </w:rPr>
              <w:br/>
              <w:t>В.П.Водолацкий,</w:t>
            </w:r>
            <w:r>
              <w:rPr>
                <w:rStyle w:val="sCells"/>
                <w:rFonts w:eastAsia="Arial"/>
              </w:rPr>
              <w:br/>
              <w:t>Н.Д.Ковалев,</w:t>
            </w:r>
            <w:r>
              <w:rPr>
                <w:rStyle w:val="sCells"/>
                <w:rFonts w:eastAsia="Arial"/>
              </w:rPr>
              <w:br/>
              <w:t>И.И.Квитка,</w:t>
            </w:r>
            <w:r>
              <w:rPr>
                <w:rStyle w:val="sCells"/>
                <w:rFonts w:eastAsia="Arial"/>
              </w:rPr>
              <w:br/>
              <w:t>Р.А.Азимов,</w:t>
            </w:r>
            <w:r>
              <w:rPr>
                <w:rStyle w:val="sCells"/>
                <w:rFonts w:eastAsia="Arial"/>
              </w:rPr>
              <w:br/>
              <w:t>Г.А.Карлов,</w:t>
            </w:r>
            <w:r>
              <w:rPr>
                <w:rStyle w:val="sCells"/>
                <w:rFonts w:eastAsia="Arial"/>
              </w:rPr>
              <w:br/>
              <w:t>Н.Ю.Петрунин,</w:t>
            </w:r>
            <w:r>
              <w:rPr>
                <w:rStyle w:val="sCells"/>
                <w:rFonts w:eastAsia="Arial"/>
              </w:rPr>
              <w:br/>
              <w:t>А.А.Гетта,</w:t>
            </w:r>
            <w:r>
              <w:rPr>
                <w:rStyle w:val="sCells"/>
                <w:rFonts w:eastAsia="Arial"/>
              </w:rPr>
              <w:br/>
              <w:t>А.А.Носов,</w:t>
            </w:r>
            <w:r>
              <w:rPr>
                <w:rStyle w:val="sCells"/>
                <w:rFonts w:eastAsia="Arial"/>
              </w:rPr>
              <w:br/>
              <w:t>Ю.В.Кобзев,</w:t>
            </w:r>
            <w:r>
              <w:rPr>
                <w:rStyle w:val="sCells"/>
                <w:rFonts w:eastAsia="Arial"/>
              </w:rPr>
              <w:br/>
              <w:t>М.В.Романов,</w:t>
            </w:r>
            <w:r>
              <w:rPr>
                <w:rStyle w:val="sCells"/>
                <w:rFonts w:eastAsia="Arial"/>
              </w:rPr>
              <w:br/>
              <w:t>А.Л.Красов,</w:t>
            </w:r>
            <w:r>
              <w:rPr>
                <w:rStyle w:val="sCells"/>
                <w:rFonts w:eastAsia="Arial"/>
              </w:rPr>
              <w:br/>
              <w:t>А.Б.Выборный,</w:t>
            </w:r>
            <w:r>
              <w:rPr>
                <w:rStyle w:val="sCells"/>
                <w:rFonts w:eastAsia="Arial"/>
              </w:rPr>
              <w:br/>
              <w:t>П.М.Федяев,</w:t>
            </w:r>
            <w:r>
              <w:rPr>
                <w:rStyle w:val="sCells"/>
                <w:rFonts w:eastAsia="Arial"/>
              </w:rPr>
              <w:br/>
              <w:t>Д.В.Исламов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Комитет по транспорту и строительству;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4606"/>
        <w:gridCol w:w="2530"/>
        <w:gridCol w:w="2319"/>
        <w:gridCol w:w="2329"/>
        <w:gridCol w:w="1182"/>
        <w:gridCol w:w="2145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187870">
            <w:pPr>
              <w:pStyle w:val="pCells"/>
            </w:pPr>
            <w:r>
              <w:rPr>
                <w:rStyle w:val="sCells"/>
                <w:rFonts w:eastAsia="Arial"/>
              </w:rPr>
              <w:t>24</w:t>
            </w:r>
            <w:r w:rsidR="00CF5474">
              <w:rPr>
                <w:rStyle w:val="sCells"/>
                <w:rFonts w:eastAsia="Arial"/>
              </w:rPr>
              <w:t>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6" w:history="1">
              <w:r>
                <w:rPr>
                  <w:rStyle w:val="sLink"/>
                  <w:rFonts w:eastAsia="Arial"/>
                </w:rPr>
                <w:t>№ 568200-7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охране окружающей среды" по вопросу внесения платы за негативное воздействие на окружающую среду"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06.11.18)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187870">
            <w:pPr>
              <w:pStyle w:val="pCells"/>
            </w:pPr>
            <w:r>
              <w:rPr>
                <w:rStyle w:val="sCells"/>
                <w:rFonts w:eastAsia="Arial"/>
              </w:rPr>
              <w:t>25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7" w:history="1">
              <w:r>
                <w:rPr>
                  <w:rStyle w:val="sLink"/>
                  <w:rFonts w:eastAsia="Arial"/>
                </w:rPr>
                <w:t>№ 547034-7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6 Федерального закона "О гражданстве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порядка уведомления о выходе из гражданства иностранного государства)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15.10.18)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И.И.Гильмутдинов,</w:t>
            </w:r>
            <w:r>
              <w:rPr>
                <w:rStyle w:val="sCells"/>
                <w:rFonts w:eastAsia="Arial"/>
              </w:rPr>
              <w:br/>
              <w:t>С.А.Гаврилов,</w:t>
            </w:r>
            <w:r>
              <w:rPr>
                <w:rStyle w:val="sCells"/>
                <w:rFonts w:eastAsia="Arial"/>
              </w:rPr>
              <w:br/>
              <w:t>Р.И.Бальбек,</w:t>
            </w:r>
            <w:r>
              <w:rPr>
                <w:rStyle w:val="sCells"/>
                <w:rFonts w:eastAsia="Arial"/>
              </w:rPr>
              <w:br/>
              <w:t>Р.Р.Ишсарин,</w:t>
            </w:r>
            <w:r>
              <w:rPr>
                <w:rStyle w:val="sCells"/>
                <w:rFonts w:eastAsia="Arial"/>
              </w:rPr>
              <w:br/>
              <w:t>Д.В.Саблин,</w:t>
            </w:r>
            <w:r>
              <w:rPr>
                <w:rStyle w:val="sCells"/>
                <w:rFonts w:eastAsia="Arial"/>
              </w:rPr>
              <w:br/>
              <w:t>Н.В.Говорин,</w:t>
            </w:r>
            <w:r>
              <w:rPr>
                <w:rStyle w:val="sCells"/>
                <w:rFonts w:eastAsia="Arial"/>
              </w:rPr>
              <w:br/>
              <w:t>А.Ю.Брыксин,</w:t>
            </w:r>
            <w:r>
              <w:rPr>
                <w:rStyle w:val="sCells"/>
                <w:rFonts w:eastAsia="Arial"/>
              </w:rPr>
              <w:br/>
              <w:t>Г.И.Данчикова,</w:t>
            </w:r>
            <w:r>
              <w:rPr>
                <w:rStyle w:val="sCells"/>
                <w:rFonts w:eastAsia="Arial"/>
              </w:rPr>
              <w:br/>
              <w:t>М.П.Беспалова,</w:t>
            </w:r>
            <w:r>
              <w:rPr>
                <w:rStyle w:val="sCells"/>
                <w:rFonts w:eastAsia="Arial"/>
              </w:rPr>
              <w:br/>
              <w:t>Д.А.Белик,</w:t>
            </w:r>
            <w:r>
              <w:rPr>
                <w:rStyle w:val="sCells"/>
                <w:rFonts w:eastAsia="Arial"/>
              </w:rPr>
              <w:br/>
              <w:t>Н.С.Кувшинова,</w:t>
            </w:r>
            <w:r>
              <w:rPr>
                <w:rStyle w:val="sCells"/>
                <w:rFonts w:eastAsia="Arial"/>
              </w:rPr>
              <w:br/>
              <w:t>З.Я.Рахматуллина,</w:t>
            </w:r>
            <w:r>
              <w:rPr>
                <w:rStyle w:val="sCells"/>
                <w:rFonts w:eastAsia="Arial"/>
              </w:rPr>
              <w:br/>
              <w:t>А.В.Жарков,</w:t>
            </w:r>
            <w:r>
              <w:rPr>
                <w:rStyle w:val="sCells"/>
                <w:rFonts w:eastAsia="Arial"/>
              </w:rPr>
              <w:br/>
              <w:t>В.В.Зобнев,</w:t>
            </w:r>
            <w:r>
              <w:rPr>
                <w:rStyle w:val="sCells"/>
                <w:rFonts w:eastAsia="Arial"/>
              </w:rPr>
              <w:br/>
              <w:t>П.О.Толстой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делам национальностей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"Экономическая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4592"/>
        <w:gridCol w:w="2521"/>
        <w:gridCol w:w="2331"/>
        <w:gridCol w:w="2348"/>
        <w:gridCol w:w="1181"/>
        <w:gridCol w:w="2144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187870">
            <w:pPr>
              <w:pStyle w:val="pCells"/>
            </w:pPr>
            <w:r>
              <w:rPr>
                <w:rStyle w:val="sCells"/>
                <w:rFonts w:eastAsia="Arial"/>
              </w:rPr>
              <w:t>26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8" w:history="1">
              <w:r>
                <w:rPr>
                  <w:rStyle w:val="sLink"/>
                  <w:rFonts w:eastAsia="Arial"/>
                </w:rPr>
                <w:t>№ 221146-7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54 Федерального закона "О связи"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порядка оплаты услуг связи)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19.09.17, 10.09.18)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В.Е.Деньгин,</w:t>
            </w:r>
            <w:r>
              <w:rPr>
                <w:rStyle w:val="sCells"/>
                <w:rFonts w:eastAsia="Arial"/>
              </w:rPr>
              <w:br/>
              <w:t>М.В.Дегтярев,</w:t>
            </w:r>
            <w:r>
              <w:rPr>
                <w:rStyle w:val="sCells"/>
                <w:rFonts w:eastAsia="Arial"/>
              </w:rPr>
              <w:br/>
              <w:t>С.Г.Каргинов,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В.В.Сысоев,</w:t>
            </w:r>
            <w:r>
              <w:rPr>
                <w:rStyle w:val="sCells"/>
                <w:rFonts w:eastAsia="Arial"/>
              </w:rPr>
              <w:br/>
              <w:t>И.К.Сухарев,</w:t>
            </w:r>
            <w:r>
              <w:rPr>
                <w:rStyle w:val="sCells"/>
                <w:rFonts w:eastAsia="Arial"/>
              </w:rPr>
              <w:br/>
              <w:t>Д.И.Савельев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20.09.18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187870">
            <w:pPr>
              <w:pStyle w:val="pCells"/>
            </w:pPr>
            <w:r>
              <w:rPr>
                <w:rStyle w:val="sCells"/>
                <w:rFonts w:eastAsia="Arial"/>
              </w:rPr>
              <w:t>27</w:t>
            </w:r>
            <w:r w:rsidR="00CF5474">
              <w:rPr>
                <w:rStyle w:val="sCells"/>
                <w:rFonts w:eastAsia="Arial"/>
              </w:rPr>
              <w:t>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49" w:history="1">
              <w:r>
                <w:rPr>
                  <w:rStyle w:val="sLink"/>
                  <w:rFonts w:eastAsia="Arial"/>
                </w:rPr>
                <w:t>№ 397521-7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рекламе"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распространения рекламы при видеотрансляции)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26.03.18)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А.С.Старовойтов,</w:t>
            </w:r>
            <w:r>
              <w:rPr>
                <w:rStyle w:val="sCells"/>
                <w:rFonts w:eastAsia="Arial"/>
              </w:rPr>
              <w:br/>
              <w:t>Я.Е.Нилов,</w:t>
            </w:r>
            <w:r>
              <w:rPr>
                <w:rStyle w:val="sCells"/>
                <w:rFonts w:eastAsia="Arial"/>
              </w:rPr>
              <w:br/>
              <w:t>В.М.Власов,</w:t>
            </w:r>
            <w:r>
              <w:rPr>
                <w:rStyle w:val="sCells"/>
                <w:rFonts w:eastAsia="Arial"/>
              </w:rPr>
              <w:br/>
              <w:t>Е.В.Строкова,</w:t>
            </w:r>
            <w:r>
              <w:rPr>
                <w:rStyle w:val="sCells"/>
                <w:rFonts w:eastAsia="Arial"/>
              </w:rPr>
              <w:br/>
              <w:t>О.Л.Лавров,</w:t>
            </w:r>
            <w:r>
              <w:rPr>
                <w:rStyle w:val="sCells"/>
                <w:rFonts w:eastAsia="Arial"/>
              </w:rPr>
              <w:br/>
              <w:t>С.В.Маринин,</w:t>
            </w:r>
            <w:r>
              <w:rPr>
                <w:rStyle w:val="sCells"/>
                <w:rFonts w:eastAsia="Arial"/>
              </w:rPr>
              <w:br/>
              <w:t>К.И.Черкасов,</w:t>
            </w:r>
            <w:r>
              <w:rPr>
                <w:rStyle w:val="sCells"/>
                <w:rFonts w:eastAsia="Arial"/>
              </w:rPr>
              <w:br/>
              <w:t>П.В.Шперов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18.12.18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326582">
      <w:pPr>
        <w:sectPr w:rsidR="00326582">
          <w:headerReference w:type="default" r:id="rId150"/>
          <w:footerReference w:type="default" r:id="rId151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CF5474">
      <w:pPr>
        <w:pStyle w:val="rpHeader"/>
      </w:pPr>
      <w:r>
        <w:rPr>
          <w:rStyle w:val="rsHeader"/>
          <w:rFonts w:eastAsia="Arial"/>
        </w:rPr>
        <w:t xml:space="preserve">19 декабря 2018 года 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Style w:val="rsHeader"/>
          <w:rFonts w:eastAsia="Arial"/>
        </w:rPr>
        <w:t>"Правительственный час" **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00" w:type="auto"/>
        <w:tblInd w:w="100" w:type="dxa"/>
        <w:tblCellMar>
          <w:top w:w="10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979"/>
        <w:gridCol w:w="10946"/>
      </w:tblGrid>
      <w:tr w:rsidR="00326582">
        <w:tc>
          <w:tcPr>
            <w:tcW w:w="5000" w:type="dxa"/>
          </w:tcPr>
          <w:p w:rsidR="00326582" w:rsidRDefault="00CF5474">
            <w:pPr>
              <w:contextualSpacing/>
              <w:jc w:val="right"/>
            </w:pPr>
            <w:r>
              <w:rPr>
                <w:rStyle w:val="rsHeader"/>
                <w:rFonts w:eastAsia="Arial"/>
              </w:rPr>
              <w:t xml:space="preserve">Тема: </w:t>
            </w:r>
          </w:p>
        </w:tc>
        <w:tc>
          <w:tcPr>
            <w:tcW w:w="11000" w:type="dxa"/>
          </w:tcPr>
          <w:p w:rsidR="00E8299E" w:rsidRDefault="00CF5474">
            <w:pPr>
              <w:contextualSpacing/>
              <w:rPr>
                <w:rStyle w:val="rsHeader"/>
                <w:rFonts w:eastAsia="Arial"/>
              </w:rPr>
            </w:pPr>
            <w:r>
              <w:rPr>
                <w:rStyle w:val="rsHeader"/>
                <w:rFonts w:eastAsia="Arial"/>
              </w:rPr>
              <w:t xml:space="preserve">"О начале реализации национальных проектов "Демография", "Здравоохранение", </w:t>
            </w:r>
          </w:p>
          <w:p w:rsidR="00E8299E" w:rsidRDefault="00CF5474">
            <w:pPr>
              <w:contextualSpacing/>
              <w:rPr>
                <w:rStyle w:val="rsHeader"/>
                <w:rFonts w:eastAsia="Arial"/>
              </w:rPr>
            </w:pPr>
            <w:r>
              <w:rPr>
                <w:rStyle w:val="rsHeader"/>
                <w:rFonts w:eastAsia="Arial"/>
              </w:rPr>
              <w:t xml:space="preserve">"Наука" и "Образование" в рамках исполнения Указа Президента Российской Федерации </w:t>
            </w:r>
          </w:p>
          <w:p w:rsidR="00E8299E" w:rsidRDefault="00CF5474">
            <w:pPr>
              <w:contextualSpacing/>
              <w:rPr>
                <w:rStyle w:val="rsHeader"/>
                <w:rFonts w:eastAsia="Arial"/>
              </w:rPr>
            </w:pPr>
            <w:r>
              <w:rPr>
                <w:rStyle w:val="rsHeader"/>
                <w:rFonts w:eastAsia="Arial"/>
              </w:rPr>
              <w:t xml:space="preserve">от 7 мая 2018 года № 204 "О национальных целях и стратегических задачах развития </w:t>
            </w:r>
          </w:p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Российской Федерации на период до 2024 года"</w:t>
            </w:r>
          </w:p>
        </w:tc>
      </w:tr>
      <w:tr w:rsidR="00326582">
        <w:tc>
          <w:tcPr>
            <w:tcW w:w="5000" w:type="dxa"/>
          </w:tcPr>
          <w:p w:rsidR="00326582" w:rsidRDefault="00CF5474">
            <w:pPr>
              <w:contextualSpacing/>
              <w:jc w:val="right"/>
            </w:pPr>
            <w:r>
              <w:rPr>
                <w:rStyle w:val="rsHeader"/>
                <w:rFonts w:eastAsia="Arial"/>
              </w:rPr>
              <w:t xml:space="preserve">Приглашен: </w:t>
            </w:r>
          </w:p>
        </w:tc>
        <w:tc>
          <w:tcPr>
            <w:tcW w:w="11000" w:type="dxa"/>
          </w:tcPr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Т.А.Голикова - Заместитель Председателя Правительства Российской Федерации</w:t>
            </w:r>
          </w:p>
        </w:tc>
      </w:tr>
      <w:tr w:rsidR="00326582">
        <w:tc>
          <w:tcPr>
            <w:tcW w:w="5000" w:type="dxa"/>
          </w:tcPr>
          <w:p w:rsidR="00326582" w:rsidRDefault="00CF5474">
            <w:pPr>
              <w:contextualSpacing/>
              <w:jc w:val="right"/>
            </w:pPr>
            <w:r>
              <w:rPr>
                <w:rStyle w:val="rsHeader"/>
                <w:rFonts w:eastAsia="Arial"/>
              </w:rPr>
              <w:t xml:space="preserve">Профильные комитеты:  </w:t>
            </w:r>
          </w:p>
        </w:tc>
        <w:tc>
          <w:tcPr>
            <w:tcW w:w="11000" w:type="dxa"/>
          </w:tcPr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Комитет по труду, социальной политике и делам ветеранов;</w:t>
            </w:r>
          </w:p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Комитет по охране здоровья;</w:t>
            </w:r>
          </w:p>
          <w:p w:rsidR="00326582" w:rsidRDefault="00CF5474">
            <w:pPr>
              <w:contextualSpacing/>
            </w:pPr>
            <w:r>
              <w:rPr>
                <w:rStyle w:val="rsHeader"/>
                <w:rFonts w:eastAsia="Arial"/>
              </w:rPr>
              <w:t>Комитет по образованию и науке</w:t>
            </w:r>
          </w:p>
        </w:tc>
      </w:tr>
    </w:tbl>
    <w:p w:rsidR="00326582" w:rsidRDefault="00326582">
      <w:pPr>
        <w:sectPr w:rsidR="00326582">
          <w:footerReference w:type="default" r:id="rId152"/>
          <w:pgSz w:w="16787" w:h="11870" w:orient="landscape"/>
          <w:pgMar w:top="396" w:right="396" w:bottom="352" w:left="566" w:header="230" w:footer="230" w:gutter="0"/>
          <w:cols w:space="720"/>
        </w:sectPr>
      </w:pPr>
    </w:p>
    <w:p w:rsidR="00326582" w:rsidRDefault="00326582">
      <w:pPr>
        <w:pStyle w:val="rpHeader"/>
      </w:pPr>
    </w:p>
    <w:p w:rsidR="00326582" w:rsidRDefault="00326582">
      <w:pPr>
        <w:pStyle w:val="rpHeader"/>
      </w:pP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4631"/>
        <w:gridCol w:w="2539"/>
        <w:gridCol w:w="2336"/>
        <w:gridCol w:w="2276"/>
        <w:gridCol w:w="1184"/>
        <w:gridCol w:w="2147"/>
      </w:tblGrid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3" w:history="1">
              <w:r>
                <w:rPr>
                  <w:rStyle w:val="sLink"/>
                  <w:rFonts w:eastAsia="Arial"/>
                </w:rPr>
                <w:t>№ 558345-7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282 Уголовного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(об уточнении ответственности за действия, связанные с возбуждением ненависти либо вражды, а также с унижением человеческого достоинства)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15.11.18)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4" w:history="1">
              <w:r>
                <w:rPr>
                  <w:rStyle w:val="sLink"/>
                  <w:rFonts w:eastAsia="Arial"/>
                </w:rPr>
                <w:t>№ 558351-7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  <w:rFonts w:eastAsia="Arial"/>
              </w:rPr>
              <w:t>(об уточнении ответственности за действия, связанные с возбуждением ненависти либо вражды, а также с унижением человеческого достоинства)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15.11.18)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3.*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5" w:history="1">
              <w:r>
                <w:rPr>
                  <w:rStyle w:val="sLink"/>
                  <w:rFonts w:eastAsia="Arial"/>
                </w:rPr>
                <w:t>№ 240027-7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противодействии легализации (отмыванию) доходов, полученных преступным путем, и финансированию терроризма" (в части регулирования обмена и использования информации, полученной при проведении идентификации, для организаций, входящих в банковскую группу или банковский холдинг)"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16.11.17)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4.*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6" w:history="1">
              <w:r>
                <w:rPr>
                  <w:rStyle w:val="sLink"/>
                  <w:rFonts w:eastAsia="Arial"/>
                </w:rPr>
                <w:t>№ 319413-7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рынке ценных бумаг" и отдельные законодательные акты Российской Федерации в части совершенствования правового регулирования осуществления эмиссии ценных бумаг"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24.01.18)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5.*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7" w:history="1">
              <w:r>
                <w:rPr>
                  <w:rStyle w:val="sLink"/>
                  <w:rFonts w:eastAsia="Arial"/>
                </w:rPr>
                <w:t>№ 424390-7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защите детей от информации, причиняющей вред их здоровью и развитию" и в статью 7 Федерального закона "О библиотечном деле"</w:t>
            </w:r>
            <w:r>
              <w:br/>
            </w:r>
            <w:r>
              <w:rPr>
                <w:rStyle w:val="sCells"/>
                <w:rFonts w:eastAsia="Arial"/>
              </w:rPr>
              <w:t>(в части распространения информационной продукции, запрещенной для детей)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03.07.18)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6.*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8" w:history="1">
              <w:r>
                <w:rPr>
                  <w:rStyle w:val="sLink"/>
                  <w:rFonts w:eastAsia="Arial"/>
                </w:rPr>
                <w:t>№ 495957-7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Уголовный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кодекс Российской Федерации и Уголовно-процессуальный кодекс Российской Федерации в части установления ответственности за заведомо ложное экспертное заключение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16.10.18)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7.*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59" w:history="1">
              <w:r>
                <w:rPr>
                  <w:rStyle w:val="sLink"/>
                  <w:rFonts w:eastAsia="Arial"/>
                </w:rPr>
                <w:t>№ 495959-7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Кодекс Российской Федерации об административных правонарушениях в части установления ответственности за заведомо ложное экспертное заключение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16.10.18)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8.*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0" w:history="1">
              <w:r>
                <w:rPr>
                  <w:rStyle w:val="sLink"/>
                  <w:rFonts w:eastAsia="Arial"/>
                </w:rPr>
                <w:t>№ 485876-7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статьи 6 и 11 Федерального закона "О правовом положении иностранных граждан 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особенностей предоставления разрешения на временное пребывание в Российской Федерации иностранных граждан, являющихся близкими родственниками граждан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19.09.18)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9.*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1" w:history="1">
              <w:r>
                <w:rPr>
                  <w:rStyle w:val="sLink"/>
                  <w:rFonts w:eastAsia="Arial"/>
                </w:rPr>
                <w:t>№ 527255-7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гражданстве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упрощенного порядка принятия в гражданство Российской Федерации отдельных категорий иностранных граждан)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25.10.18)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12.12.18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10.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2" w:history="1">
              <w:r>
                <w:rPr>
                  <w:rStyle w:val="sLink"/>
                  <w:rFonts w:eastAsia="Arial"/>
                </w:rPr>
                <w:t>№ 371833-7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развитии малого и среднего предпринимательства в Российской Федерации" и статью 12 Федерального закона "О микрофинансовой деятельности и микрофинансовых организациях"</w:t>
            </w:r>
            <w:r>
              <w:br/>
            </w:r>
            <w:r>
              <w:rPr>
                <w:rStyle w:val="sCells"/>
                <w:rFonts w:eastAsia="Arial"/>
              </w:rPr>
              <w:t>(в части расширения возможностей субъектов малого и среднего предпринимательства по привлечению доступного финансирования)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03.04.18)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11.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3" w:history="1">
              <w:r>
                <w:rPr>
                  <w:rStyle w:val="sLink"/>
                  <w:rFonts w:eastAsia="Arial"/>
                </w:rPr>
                <w:t>№ 237568-7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потребительском кредите (займе)" и Федеральный закон "О микрофинансовой деятельности и микрофинансовых организациях"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правового регулирования в сфере потребительского кредитования и защиты прав потребителей финансовых услуг)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08.11.17)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А.Г.Аксаков,</w:t>
            </w:r>
            <w:r>
              <w:rPr>
                <w:rStyle w:val="sCells"/>
                <w:rFonts w:eastAsia="Arial"/>
              </w:rPr>
              <w:br/>
              <w:t>И.Б.Дивинский,</w:t>
            </w:r>
            <w:r>
              <w:rPr>
                <w:rStyle w:val="sCells"/>
                <w:rFonts w:eastAsia="Arial"/>
              </w:rPr>
              <w:br/>
              <w:t>Е.Б.Шулепов,</w:t>
            </w:r>
            <w:r>
              <w:rPr>
                <w:rStyle w:val="sCells"/>
                <w:rFonts w:eastAsia="Arial"/>
              </w:rPr>
              <w:br/>
              <w:t>А.Н.Изотов,</w:t>
            </w:r>
            <w:r>
              <w:rPr>
                <w:rStyle w:val="sCells"/>
                <w:rFonts w:eastAsia="Arial"/>
              </w:rPr>
              <w:br/>
              <w:t>Д.А.Белик,</w:t>
            </w:r>
            <w:r>
              <w:rPr>
                <w:rStyle w:val="sCells"/>
                <w:rFonts w:eastAsia="Arial"/>
              </w:rPr>
              <w:br/>
              <w:t>Д.С.Скриванов,</w:t>
            </w:r>
            <w:r>
              <w:rPr>
                <w:rStyle w:val="sCells"/>
                <w:rFonts w:eastAsia="Arial"/>
              </w:rPr>
              <w:br/>
              <w:t>М.В.Гулевский,</w:t>
            </w:r>
            <w:r>
              <w:rPr>
                <w:rStyle w:val="sCells"/>
                <w:rFonts w:eastAsia="Arial"/>
              </w:rPr>
              <w:br/>
              <w:t>К.М.Бахарев,</w:t>
            </w:r>
            <w:r>
              <w:rPr>
                <w:rStyle w:val="sCells"/>
                <w:rFonts w:eastAsia="Arial"/>
              </w:rPr>
              <w:br/>
              <w:t>М.В.Романов;</w:t>
            </w:r>
            <w:r>
              <w:rPr>
                <w:rStyle w:val="sCells"/>
                <w:rFonts w:eastAsia="Arial"/>
              </w:rPr>
              <w:br/>
              <w:t>член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Н.А.Журавлев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12.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4" w:history="1">
              <w:r>
                <w:rPr>
                  <w:rStyle w:val="sLink"/>
                  <w:rFonts w:eastAsia="Arial"/>
                </w:rPr>
                <w:t>№ 272039-7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в части совершенствования парламентского контроля"</w:t>
            </w:r>
            <w:r>
              <w:br/>
            </w:r>
            <w:r>
              <w:rPr>
                <w:rStyle w:val="sCells"/>
                <w:rFonts w:eastAsia="Arial"/>
              </w:rPr>
              <w:t xml:space="preserve">(в части взаимодействия правоохранительных органов и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контрольно-счетных органов субъектов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10.04.18)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 w:rsidP="00BF4999">
            <w:pPr>
              <w:pStyle w:val="lCells"/>
            </w:pPr>
            <w:r>
              <w:rPr>
                <w:rStyle w:val="sCells"/>
                <w:rFonts w:eastAsia="Arial"/>
              </w:rPr>
              <w:t>И.А.Яровая,</w:t>
            </w:r>
            <w:r>
              <w:rPr>
                <w:rStyle w:val="sCells"/>
                <w:rFonts w:eastAsia="Arial"/>
              </w:rPr>
              <w:br/>
              <w:t>Н.Д.Боева,</w:t>
            </w:r>
            <w:r>
              <w:rPr>
                <w:rStyle w:val="sCells"/>
                <w:rFonts w:eastAsia="Arial"/>
              </w:rPr>
              <w:br/>
              <w:t>И.Е.Марьяш,</w:t>
            </w:r>
            <w:r>
              <w:rPr>
                <w:rStyle w:val="sCells"/>
                <w:rFonts w:eastAsia="Arial"/>
              </w:rPr>
              <w:br/>
              <w:t>Г.И.Данчикова,</w:t>
            </w:r>
            <w:r>
              <w:rPr>
                <w:rStyle w:val="sCells"/>
                <w:rFonts w:eastAsia="Arial"/>
              </w:rPr>
              <w:br/>
              <w:t>П.И.Пимашков,</w:t>
            </w:r>
            <w:r>
              <w:rPr>
                <w:rStyle w:val="sCells"/>
                <w:rFonts w:eastAsia="Arial"/>
              </w:rPr>
              <w:br/>
              <w:t>В.В.Бузилов,</w:t>
            </w:r>
            <w:r>
              <w:rPr>
                <w:rStyle w:val="sCells"/>
                <w:rFonts w:eastAsia="Arial"/>
              </w:rPr>
              <w:br/>
              <w:t>В.Б.Кидяев,</w:t>
            </w:r>
            <w:r>
              <w:rPr>
                <w:rStyle w:val="sCells"/>
                <w:rFonts w:eastAsia="Arial"/>
              </w:rPr>
              <w:br/>
              <w:t>Ю.В.Кобзев,</w:t>
            </w:r>
            <w:r>
              <w:rPr>
                <w:rStyle w:val="sCells"/>
                <w:rFonts w:eastAsia="Arial"/>
              </w:rPr>
              <w:br/>
              <w:t>А.В.Канаев,</w:t>
            </w:r>
            <w:r>
              <w:rPr>
                <w:rStyle w:val="sCells"/>
                <w:rFonts w:eastAsia="Arial"/>
              </w:rPr>
              <w:br/>
              <w:t>Л.А.Огуль,</w:t>
            </w:r>
            <w:r>
              <w:rPr>
                <w:rStyle w:val="sCells"/>
                <w:rFonts w:eastAsia="Arial"/>
              </w:rPr>
              <w:br/>
              <w:t>Н.Н.Пилюс,</w:t>
            </w:r>
            <w:r>
              <w:rPr>
                <w:rStyle w:val="sCells"/>
                <w:rFonts w:eastAsia="Arial"/>
              </w:rPr>
              <w:br/>
              <w:t>Т.И.Фролова,</w:t>
            </w:r>
            <w:r>
              <w:rPr>
                <w:rStyle w:val="sCells"/>
                <w:rFonts w:eastAsia="Arial"/>
              </w:rPr>
              <w:br/>
              <w:t>Н.В.Говорин,</w:t>
            </w:r>
            <w:r>
              <w:rPr>
                <w:rStyle w:val="sCells"/>
                <w:rFonts w:eastAsia="Arial"/>
              </w:rPr>
              <w:br/>
              <w:t>В.И.Катенев,</w:t>
            </w:r>
            <w:r>
              <w:rPr>
                <w:rStyle w:val="sCells"/>
                <w:rFonts w:eastAsia="Arial"/>
              </w:rPr>
              <w:br/>
              <w:t>Д.А.Белик,</w:t>
            </w:r>
            <w:r>
              <w:rPr>
                <w:rStyle w:val="sCells"/>
                <w:rFonts w:eastAsia="Arial"/>
              </w:rPr>
              <w:br/>
              <w:t>В.А.Елыкомов,</w:t>
            </w:r>
            <w:r>
              <w:rPr>
                <w:rStyle w:val="sCells"/>
                <w:rFonts w:eastAsia="Arial"/>
              </w:rPr>
              <w:br/>
              <w:t>А.А.Гетта,</w:t>
            </w:r>
            <w:r>
              <w:rPr>
                <w:rStyle w:val="sCells"/>
                <w:rFonts w:eastAsia="Arial"/>
              </w:rPr>
              <w:br/>
              <w:t>Р.В.Кармазина,</w:t>
            </w:r>
            <w:r>
              <w:rPr>
                <w:rStyle w:val="sCells"/>
                <w:rFonts w:eastAsia="Arial"/>
              </w:rPr>
              <w:br/>
              <w:t>В.В.Бурматов,</w:t>
            </w:r>
            <w:r>
              <w:rPr>
                <w:rStyle w:val="sCells"/>
                <w:rFonts w:eastAsia="Arial"/>
              </w:rPr>
              <w:br/>
              <w:t>С.В.Бессараб,</w:t>
            </w:r>
            <w:r>
              <w:rPr>
                <w:rStyle w:val="sCells"/>
                <w:rFonts w:eastAsia="Arial"/>
              </w:rPr>
              <w:br/>
              <w:t>В.Н.Карамышев,</w:t>
            </w:r>
            <w:r>
              <w:rPr>
                <w:rStyle w:val="sCells"/>
                <w:rFonts w:eastAsia="Arial"/>
              </w:rPr>
              <w:br/>
              <w:t>А.А.Носов,</w:t>
            </w:r>
            <w:r>
              <w:rPr>
                <w:rStyle w:val="sCells"/>
                <w:rFonts w:eastAsia="Arial"/>
              </w:rPr>
              <w:br/>
              <w:t>А.Б.Клыканов,</w:t>
            </w:r>
            <w:r>
              <w:rPr>
                <w:rStyle w:val="sCells"/>
                <w:rFonts w:eastAsia="Arial"/>
              </w:rPr>
              <w:br/>
              <w:t>П.М.Федяев,</w:t>
            </w:r>
            <w:r>
              <w:rPr>
                <w:rStyle w:val="sCells"/>
                <w:rFonts w:eastAsia="Arial"/>
              </w:rPr>
              <w:br/>
              <w:t>А.Г.Кобилев,</w:t>
            </w:r>
            <w:r>
              <w:rPr>
                <w:rStyle w:val="sCells"/>
                <w:rFonts w:eastAsia="Arial"/>
              </w:rPr>
              <w:br/>
              <w:t>А.И.Петров,</w:t>
            </w:r>
            <w:r>
              <w:rPr>
                <w:rStyle w:val="sCells"/>
                <w:rFonts w:eastAsia="Arial"/>
              </w:rPr>
              <w:br/>
              <w:t>В.А.Шаманов,</w:t>
            </w:r>
            <w:r>
              <w:rPr>
                <w:rStyle w:val="sCells"/>
                <w:rFonts w:eastAsia="Arial"/>
              </w:rPr>
              <w:br/>
              <w:t>И.М.Тетерин,</w:t>
            </w:r>
            <w:r>
              <w:rPr>
                <w:rStyle w:val="sCells"/>
                <w:rFonts w:eastAsia="Arial"/>
              </w:rPr>
              <w:br/>
              <w:t>В.В.Иванов,</w:t>
            </w:r>
            <w:r>
              <w:rPr>
                <w:rStyle w:val="sCells"/>
                <w:rFonts w:eastAsia="Arial"/>
              </w:rPr>
              <w:br/>
              <w:t>М.С.Шеремет,</w:t>
            </w:r>
            <w:r>
              <w:rPr>
                <w:rStyle w:val="sCells"/>
                <w:rFonts w:eastAsia="Arial"/>
              </w:rPr>
              <w:br/>
              <w:t>В.С.Ск</w:t>
            </w:r>
            <w:r w:rsidR="00BF4999">
              <w:rPr>
                <w:rStyle w:val="sCells"/>
                <w:rFonts w:eastAsia="Arial"/>
              </w:rPr>
              <w:t>руг,</w:t>
            </w:r>
            <w:r w:rsidR="00BF4999">
              <w:rPr>
                <w:rStyle w:val="sCells"/>
                <w:rFonts w:eastAsia="Arial"/>
              </w:rPr>
              <w:br/>
              <w:t>Б.М.Гладких,</w:t>
            </w:r>
            <w:r w:rsidR="00BF4999">
              <w:rPr>
                <w:rStyle w:val="sCells"/>
                <w:rFonts w:eastAsia="Arial"/>
              </w:rPr>
              <w:br/>
              <w:t>О.Ю.Баталина,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BF4999" w:rsidTr="00BF4999">
        <w:trPr>
          <w:cantSplit/>
          <w:trHeight w:val="10"/>
        </w:trPr>
        <w:tc>
          <w:tcPr>
            <w:tcW w:w="736" w:type="dxa"/>
          </w:tcPr>
          <w:p w:rsidR="00BF4999" w:rsidRDefault="00BF4999">
            <w:pPr>
              <w:pStyle w:val="pCells"/>
              <w:rPr>
                <w:rStyle w:val="sCells"/>
                <w:rFonts w:eastAsia="Arial"/>
              </w:rPr>
            </w:pPr>
          </w:p>
        </w:tc>
        <w:tc>
          <w:tcPr>
            <w:tcW w:w="4710" w:type="dxa"/>
          </w:tcPr>
          <w:p w:rsidR="00BF4999" w:rsidRDefault="00BF499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550" w:type="dxa"/>
          </w:tcPr>
          <w:p w:rsidR="00BF4999" w:rsidRDefault="00BF4999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Т.В.Соломатина,</w:t>
            </w:r>
            <w:r>
              <w:rPr>
                <w:rStyle w:val="sCells"/>
                <w:rFonts w:eastAsia="Arial"/>
              </w:rPr>
              <w:br/>
              <w:t>Д.В.Ламейкин,</w:t>
            </w:r>
            <w:r>
              <w:rPr>
                <w:rStyle w:val="sCells"/>
                <w:rFonts w:eastAsia="Arial"/>
              </w:rPr>
              <w:br/>
              <w:t>Р.Б.Букачаков,</w:t>
            </w:r>
            <w:r>
              <w:rPr>
                <w:rStyle w:val="sCells"/>
                <w:rFonts w:eastAsia="Arial"/>
              </w:rPr>
              <w:br/>
              <w:t>З.А.Аскендеров,</w:t>
            </w:r>
            <w:r>
              <w:rPr>
                <w:rStyle w:val="sCells"/>
                <w:rFonts w:eastAsia="Arial"/>
              </w:rPr>
              <w:br/>
              <w:t>О.А.Бондарь,</w:t>
            </w:r>
            <w:r>
              <w:rPr>
                <w:rStyle w:val="sCells"/>
                <w:rFonts w:eastAsia="Arial"/>
              </w:rPr>
              <w:br/>
              <w:t>Ю.Н.Березуцкий,</w:t>
            </w:r>
            <w:r>
              <w:rPr>
                <w:rStyle w:val="sCells"/>
                <w:rFonts w:eastAsia="Arial"/>
              </w:rPr>
              <w:br/>
              <w:t>А.В.Чернышев,</w:t>
            </w:r>
            <w:r>
              <w:rPr>
                <w:rStyle w:val="sCells"/>
                <w:rFonts w:eastAsia="Arial"/>
              </w:rPr>
              <w:br/>
              <w:t>Д.С.Скриванов,</w:t>
            </w:r>
            <w:r>
              <w:rPr>
                <w:rStyle w:val="sCells"/>
                <w:rFonts w:eastAsia="Arial"/>
              </w:rPr>
              <w:br/>
              <w:t>М.И.Щаблыкин</w:t>
            </w:r>
          </w:p>
        </w:tc>
        <w:tc>
          <w:tcPr>
            <w:tcW w:w="2351" w:type="dxa"/>
          </w:tcPr>
          <w:p w:rsidR="00BF4999" w:rsidRDefault="00BF499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351" w:type="dxa"/>
          </w:tcPr>
          <w:p w:rsidR="00BF4999" w:rsidRDefault="00BF4999"/>
        </w:tc>
        <w:tc>
          <w:tcPr>
            <w:tcW w:w="1195" w:type="dxa"/>
          </w:tcPr>
          <w:p w:rsidR="00BF4999" w:rsidRDefault="00BF4999">
            <w:pPr>
              <w:pStyle w:val="lCells"/>
              <w:rPr>
                <w:rStyle w:val="sCells"/>
                <w:rFonts w:eastAsia="Arial"/>
              </w:rPr>
            </w:pPr>
          </w:p>
        </w:tc>
        <w:tc>
          <w:tcPr>
            <w:tcW w:w="2159" w:type="dxa"/>
          </w:tcPr>
          <w:p w:rsidR="00BF4999" w:rsidRDefault="00BF4999">
            <w:pPr>
              <w:pStyle w:val="lCells"/>
              <w:rPr>
                <w:rStyle w:val="sCells"/>
                <w:rFonts w:eastAsia="Arial"/>
              </w:rPr>
            </w:pP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13.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5" w:history="1">
              <w:r>
                <w:rPr>
                  <w:rStyle w:val="sLink"/>
                  <w:rFonts w:eastAsia="Arial"/>
                </w:rPr>
                <w:t>№ 424632-7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части первую, вторую и четвертую Гражданского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(о цифровых правах)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22.05.18)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В.В.Володин,</w:t>
            </w:r>
            <w:r>
              <w:rPr>
                <w:rStyle w:val="sCells"/>
                <w:rFonts w:eastAsia="Arial"/>
              </w:rPr>
              <w:br/>
              <w:t>П.В.Крашенинников,</w:t>
            </w:r>
            <w:r>
              <w:rPr>
                <w:rStyle w:val="sCells"/>
                <w:rFonts w:eastAsia="Arial"/>
              </w:rPr>
              <w:br/>
              <w:t>А.Г.Аксаков,</w:t>
            </w:r>
            <w:r>
              <w:rPr>
                <w:rStyle w:val="sCells"/>
                <w:rFonts w:eastAsia="Arial"/>
              </w:rPr>
              <w:br/>
              <w:t>А.И.Воевода,</w:t>
            </w:r>
            <w:r>
              <w:rPr>
                <w:rStyle w:val="sCells"/>
                <w:rFonts w:eastAsia="Arial"/>
              </w:rPr>
              <w:br/>
              <w:t>П.О.Толстой,</w:t>
            </w:r>
            <w:r>
              <w:rPr>
                <w:rStyle w:val="sCells"/>
                <w:rFonts w:eastAsia="Arial"/>
              </w:rPr>
              <w:br/>
              <w:t>Д.В.Сазонов,</w:t>
            </w:r>
            <w:r>
              <w:rPr>
                <w:rStyle w:val="sCells"/>
                <w:rFonts w:eastAsia="Arial"/>
              </w:rPr>
              <w:br/>
              <w:t>Р.В.Кармазина,</w:t>
            </w:r>
            <w:r>
              <w:rPr>
                <w:rStyle w:val="sCells"/>
                <w:rFonts w:eastAsia="Arial"/>
              </w:rPr>
              <w:br/>
              <w:t>И.С.Минкин,</w:t>
            </w:r>
            <w:r>
              <w:rPr>
                <w:rStyle w:val="sCells"/>
                <w:rFonts w:eastAsia="Arial"/>
              </w:rPr>
              <w:br/>
              <w:t>Р.Ш.Хайров,</w:t>
            </w:r>
            <w:r>
              <w:rPr>
                <w:rStyle w:val="sCells"/>
                <w:rFonts w:eastAsia="Arial"/>
              </w:rPr>
              <w:br/>
              <w:t>А.П.Петров,</w:t>
            </w:r>
            <w:r>
              <w:rPr>
                <w:rStyle w:val="sCells"/>
                <w:rFonts w:eastAsia="Arial"/>
              </w:rPr>
              <w:br/>
              <w:t>Р.Б.Букачаков,</w:t>
            </w:r>
            <w:r>
              <w:rPr>
                <w:rStyle w:val="sCells"/>
                <w:rFonts w:eastAsia="Arial"/>
              </w:rPr>
              <w:br/>
              <w:t>С.В.Бессараб,</w:t>
            </w:r>
            <w:r>
              <w:rPr>
                <w:rStyle w:val="sCells"/>
                <w:rFonts w:eastAsia="Arial"/>
              </w:rPr>
              <w:br/>
              <w:t>И.З.Бикбаев,</w:t>
            </w:r>
            <w:r>
              <w:rPr>
                <w:rStyle w:val="sCells"/>
                <w:rFonts w:eastAsia="Arial"/>
              </w:rPr>
              <w:br/>
              <w:t>М.В.Романов,</w:t>
            </w:r>
            <w:r>
              <w:rPr>
                <w:rStyle w:val="sCells"/>
                <w:rFonts w:eastAsia="Arial"/>
              </w:rPr>
              <w:br/>
              <w:t>С.В.Чиндяскин,</w:t>
            </w:r>
            <w:r>
              <w:rPr>
                <w:rStyle w:val="sCells"/>
                <w:rFonts w:eastAsia="Arial"/>
              </w:rPr>
              <w:br/>
              <w:t>О.А.Бондарь,</w:t>
            </w:r>
            <w:r>
              <w:rPr>
                <w:rStyle w:val="sCells"/>
                <w:rFonts w:eastAsia="Arial"/>
              </w:rPr>
              <w:br/>
              <w:t>Г.И.Данчикова,</w:t>
            </w:r>
            <w:r>
              <w:rPr>
                <w:rStyle w:val="sCells"/>
                <w:rFonts w:eastAsia="Arial"/>
              </w:rPr>
              <w:br/>
              <w:t>М.П.Беспалова,</w:t>
            </w:r>
            <w:r>
              <w:rPr>
                <w:rStyle w:val="sCells"/>
                <w:rFonts w:eastAsia="Arial"/>
              </w:rPr>
              <w:br/>
              <w:t>Н.С.Максимова,</w:t>
            </w:r>
            <w:r>
              <w:rPr>
                <w:rStyle w:val="sCells"/>
                <w:rFonts w:eastAsia="Arial"/>
              </w:rPr>
              <w:br/>
              <w:t>А.Л.Ветлужских,</w:t>
            </w:r>
            <w:r>
              <w:rPr>
                <w:rStyle w:val="sCells"/>
                <w:rFonts w:eastAsia="Arial"/>
              </w:rPr>
              <w:br/>
              <w:t>Н.В.Костенко,</w:t>
            </w:r>
            <w:r>
              <w:rPr>
                <w:rStyle w:val="sCells"/>
                <w:rFonts w:eastAsia="Arial"/>
              </w:rPr>
              <w:br/>
              <w:t>А.З.Фаррахов,</w:t>
            </w:r>
            <w:r>
              <w:rPr>
                <w:rStyle w:val="sCells"/>
                <w:rFonts w:eastAsia="Arial"/>
              </w:rPr>
              <w:br/>
              <w:t>Ю.Н.Швыткин,</w:t>
            </w:r>
            <w:r>
              <w:rPr>
                <w:rStyle w:val="sCells"/>
                <w:rFonts w:eastAsia="Arial"/>
              </w:rPr>
              <w:br/>
              <w:t>А.А.Гетта;</w:t>
            </w:r>
            <w:r>
              <w:rPr>
                <w:rStyle w:val="sCells"/>
                <w:rFonts w:eastAsia="Arial"/>
              </w:rPr>
              <w:br/>
              <w:t>Н.Б.Колесникова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ею полномочий депутата Государственной Думы;</w:t>
            </w:r>
            <w:r>
              <w:rPr>
                <w:rStyle w:val="sCells"/>
                <w:rFonts w:eastAsia="Arial"/>
              </w:rPr>
              <w:br/>
              <w:t>член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О.М.Бурико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 w:rsidTr="00BF4999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14.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6" w:history="1">
              <w:r>
                <w:rPr>
                  <w:rStyle w:val="sLink"/>
                  <w:rFonts w:eastAsia="Arial"/>
                </w:rPr>
                <w:t>№ 351506-7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7 Федерального закона "Об общих принципах организации и деятельности контрольно-счетных органов субъектов Российской Федерации и муниципальных образований" в целях противодействия коррупции"</w:t>
            </w:r>
            <w:r>
              <w:br/>
            </w:r>
            <w:r>
              <w:rPr>
                <w:rStyle w:val="sCellsIt"/>
                <w:rFonts w:eastAsia="Arial"/>
              </w:rPr>
              <w:t>(принят в 1 чтении 25.07.18)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Государственное Собрание - Курултай Республики Башкортостан;</w:t>
            </w:r>
            <w:r>
              <w:rPr>
                <w:rStyle w:val="sCells"/>
                <w:rFonts w:eastAsia="Arial"/>
              </w:rPr>
              <w:br/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Р.М.Марданшин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(ст.122 Регламента)</w:t>
            </w:r>
          </w:p>
        </w:tc>
      </w:tr>
      <w:tr w:rsidR="00326582" w:rsidTr="00BF4999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E8299E" w:rsidRDefault="00CF5474">
      <w:pPr>
        <w:pStyle w:val="rpHead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8299E" w:rsidRDefault="00E8299E">
      <w:pPr>
        <w:pStyle w:val="rpHeader"/>
      </w:pPr>
    </w:p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"/>
        <w:gridCol w:w="4614"/>
        <w:gridCol w:w="2520"/>
        <w:gridCol w:w="2333"/>
        <w:gridCol w:w="2313"/>
        <w:gridCol w:w="1182"/>
        <w:gridCol w:w="2144"/>
      </w:tblGrid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15.*</w:t>
            </w:r>
          </w:p>
        </w:tc>
        <w:tc>
          <w:tcPr>
            <w:tcW w:w="4710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7" w:history="1">
              <w:r>
                <w:rPr>
                  <w:rStyle w:val="sLink"/>
                  <w:rFonts w:eastAsia="Arial"/>
                </w:rPr>
                <w:t>№ 574348-7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отдельные законодательные акты Российской Федерации в связи с принятием Федерального закона "О внесении изменений в Бюджетный кодекс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Российской Федерации и отдельные законодательные акты Российской Федерации в целях совершенствования межбюджетных отношений"</w:t>
            </w:r>
            <w:r>
              <w:br/>
            </w:r>
            <w:r>
              <w:rPr>
                <w:rStyle w:val="sCells"/>
                <w:rFonts w:eastAsia="Arial"/>
              </w:rPr>
              <w:t>(в части уточнения порядка предоставления субсидий из бюджетов субъектов Российской Федерации и местных бюджетов)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12.11.18)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16.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8" w:history="1">
              <w:r>
                <w:rPr>
                  <w:rStyle w:val="sLink"/>
                  <w:rFonts w:eastAsia="Arial"/>
                </w:rPr>
                <w:t>№ 434182-7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Федеральный закон "О государственной регистрации юридических лиц и индивидуальных предпринимателей"</w:t>
            </w:r>
            <w:r>
              <w:br/>
            </w:r>
            <w:r>
              <w:rPr>
                <w:rStyle w:val="sCells"/>
                <w:rFonts w:eastAsia="Arial"/>
              </w:rPr>
              <w:t>(в части осуществления физическим лицом отдельных видов предпринимательской деятельности без государственной регистрации в качестве индивидуального предпринимателя)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07.05.18)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17.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69" w:history="1">
              <w:r>
                <w:rPr>
                  <w:rStyle w:val="sLink"/>
                  <w:rFonts w:eastAsia="Arial"/>
                </w:rPr>
                <w:t>№ 187004-7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изменений в статью 159 Жилищного кодекса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совершенствования порядка предоставления субсидии на оплату жилого помещения и коммунальных услуг)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11.07.17)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С.М.Катасонов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Рассмотрен Советом Государственной Думы 24.09.18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18.</w:t>
            </w:r>
          </w:p>
          <w:p w:rsidR="00745332" w:rsidRPr="00745332" w:rsidRDefault="00745332">
            <w:pPr>
              <w:pStyle w:val="pCells"/>
              <w:rPr>
                <w:b/>
              </w:rPr>
            </w:pPr>
            <w:r w:rsidRPr="00745332">
              <w:rPr>
                <w:rStyle w:val="sCells"/>
                <w:rFonts w:eastAsia="Arial"/>
                <w:b/>
                <w:sz w:val="20"/>
                <w:szCs w:val="20"/>
              </w:rPr>
              <w:t>ЛДПР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70" w:history="1">
              <w:r>
                <w:rPr>
                  <w:rStyle w:val="sLink"/>
                  <w:rFonts w:eastAsia="Arial"/>
                </w:rPr>
                <w:t>№ 261549-7</w:t>
              </w:r>
            </w:hyperlink>
            <w:r>
              <w:br/>
            </w:r>
            <w:r w:rsidR="00745332">
              <w:rPr>
                <w:rStyle w:val="sCells"/>
                <w:rFonts w:eastAsia="Arial"/>
              </w:rPr>
              <w:t>"</w:t>
            </w:r>
            <w:r>
              <w:rPr>
                <w:rStyle w:val="sCells"/>
                <w:rFonts w:eastAsia="Arial"/>
              </w:rPr>
              <w:t>О внесении изменений в статью 54 Федерального закона "О государственной регистрации недвижимости"</w:t>
            </w:r>
            <w:r>
              <w:br/>
            </w:r>
            <w:r>
              <w:rPr>
                <w:rStyle w:val="sCells"/>
                <w:rFonts w:eastAsia="Arial"/>
              </w:rPr>
              <w:t>(в части расширения перечня сделок с недвижимым имуществом, подлежащих обязательному нотариальному удостоверению)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21.11.17)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Я.Е.Нилов,</w:t>
            </w:r>
            <w:r>
              <w:rPr>
                <w:rStyle w:val="sCells"/>
                <w:rFonts w:eastAsia="Arial"/>
              </w:rPr>
              <w:br/>
              <w:t>А.Н.Диденко,</w:t>
            </w:r>
            <w:r>
              <w:rPr>
                <w:rStyle w:val="sCells"/>
                <w:rFonts w:eastAsia="Arial"/>
              </w:rPr>
              <w:br/>
              <w:t>М.В.Дегтярев,</w:t>
            </w:r>
            <w:r>
              <w:rPr>
                <w:rStyle w:val="sCells"/>
                <w:rFonts w:eastAsia="Arial"/>
              </w:rPr>
              <w:br/>
              <w:t>И.К.Сухарев,</w:t>
            </w:r>
            <w:r>
              <w:rPr>
                <w:rStyle w:val="sCells"/>
                <w:rFonts w:eastAsia="Arial"/>
              </w:rPr>
              <w:br/>
              <w:t>Е.В.Строкова,</w:t>
            </w:r>
            <w:r>
              <w:rPr>
                <w:rStyle w:val="sCells"/>
                <w:rFonts w:eastAsia="Arial"/>
              </w:rPr>
              <w:br/>
              <w:t>С.А.Вострецов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>19.</w:t>
            </w:r>
          </w:p>
          <w:p w:rsidR="009E4888" w:rsidRPr="009E4888" w:rsidRDefault="009E4888">
            <w:pPr>
              <w:pStyle w:val="pCells"/>
              <w:rPr>
                <w:b/>
              </w:rPr>
            </w:pPr>
            <w:r w:rsidRPr="009E4888">
              <w:rPr>
                <w:rStyle w:val="sCells"/>
                <w:rFonts w:eastAsia="Arial"/>
                <w:b/>
                <w:sz w:val="20"/>
                <w:szCs w:val="20"/>
              </w:rPr>
              <w:t>СР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71" w:history="1">
              <w:r>
                <w:rPr>
                  <w:rStyle w:val="sLink"/>
                  <w:rFonts w:eastAsia="Arial"/>
                </w:rPr>
                <w:t>№ 430928-7</w:t>
              </w:r>
            </w:hyperlink>
            <w:r>
              <w:br/>
            </w:r>
            <w:r w:rsidR="009E4888">
              <w:rPr>
                <w:rStyle w:val="sCells"/>
                <w:rFonts w:eastAsia="Arial"/>
              </w:rPr>
              <w:t>"</w:t>
            </w:r>
            <w:r>
              <w:rPr>
                <w:rStyle w:val="sCells"/>
                <w:rFonts w:eastAsia="Arial"/>
              </w:rPr>
              <w:t>О народосбережении (об образовании национального совета по сбережению народа)"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07.05.18, 21.05.18)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С.М.Миронов,</w:t>
            </w:r>
            <w:r>
              <w:rPr>
                <w:rStyle w:val="sCells"/>
                <w:rFonts w:eastAsia="Arial"/>
              </w:rPr>
              <w:br/>
              <w:t>М.В.Емельянов,</w:t>
            </w:r>
            <w:r>
              <w:rPr>
                <w:rStyle w:val="sCells"/>
                <w:rFonts w:eastAsia="Arial"/>
              </w:rPr>
              <w:br/>
              <w:t>О.А.Нилов,</w:t>
            </w:r>
            <w:r>
              <w:rPr>
                <w:rStyle w:val="sCells"/>
                <w:rFonts w:eastAsia="Arial"/>
              </w:rPr>
              <w:br/>
              <w:t>В.В.Белоусов,</w:t>
            </w:r>
            <w:r>
              <w:rPr>
                <w:rStyle w:val="sCells"/>
                <w:rFonts w:eastAsia="Arial"/>
              </w:rPr>
              <w:br/>
              <w:t>Г.З.Омаров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финансовому рынку</w:t>
            </w:r>
          </w:p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  <w:tr w:rsidR="00326582">
        <w:trPr>
          <w:cantSplit/>
          <w:trHeight w:val="10"/>
        </w:trPr>
        <w:tc>
          <w:tcPr>
            <w:tcW w:w="736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20.</w:t>
            </w:r>
          </w:p>
        </w:tc>
        <w:tc>
          <w:tcPr>
            <w:tcW w:w="471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72" w:history="1">
              <w:r>
                <w:rPr>
                  <w:rStyle w:val="sLink"/>
                  <w:rFonts w:eastAsia="Arial"/>
                </w:rPr>
                <w:t>№ 510476-7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статью 11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  <w:r>
              <w:br/>
            </w:r>
            <w:r>
              <w:rPr>
                <w:rStyle w:val="sCells"/>
                <w:rFonts w:eastAsia="Arial"/>
              </w:rPr>
              <w:t>(в части регламентации направления депутатского запроса руководителям территориальных органов федеральных органов исполнительной власти в соответствующем субъекте Российской Федерации)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17.09.18)</w:t>
            </w:r>
          </w:p>
        </w:tc>
        <w:tc>
          <w:tcPr>
            <w:tcW w:w="2550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Законодательное Собрание Красноярского края</w:t>
            </w:r>
          </w:p>
        </w:tc>
        <w:tc>
          <w:tcPr>
            <w:tcW w:w="235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326582" w:rsidRDefault="00326582"/>
        </w:tc>
        <w:tc>
          <w:tcPr>
            <w:tcW w:w="119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5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326582" w:rsidRDefault="00326582">
            <w:pPr>
              <w:pStyle w:val="lCells"/>
            </w:pPr>
          </w:p>
        </w:tc>
      </w:tr>
    </w:tbl>
    <w:p w:rsidR="00326582" w:rsidRDefault="00CF5474">
      <w:pPr>
        <w:pStyle w:val="rpHeader"/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Блок "Социальная политика"</w:t>
      </w:r>
    </w:p>
    <w:p w:rsidR="00326582" w:rsidRDefault="00326582">
      <w:pPr>
        <w:pStyle w:val="rpHeader"/>
        <w:rPr>
          <w:rStyle w:val="rsHeader"/>
          <w:rFonts w:eastAsia="Arial"/>
        </w:rPr>
      </w:pPr>
    </w:p>
    <w:tbl>
      <w:tblPr>
        <w:tblW w:w="1581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4629"/>
        <w:gridCol w:w="2529"/>
        <w:gridCol w:w="2321"/>
        <w:gridCol w:w="2280"/>
        <w:gridCol w:w="1185"/>
        <w:gridCol w:w="2148"/>
      </w:tblGrid>
      <w:tr w:rsidR="00326582" w:rsidTr="007809D9">
        <w:trPr>
          <w:cantSplit/>
          <w:trHeight w:val="10"/>
        </w:trPr>
        <w:tc>
          <w:tcPr>
            <w:tcW w:w="723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21.</w:t>
            </w:r>
          </w:p>
        </w:tc>
        <w:tc>
          <w:tcPr>
            <w:tcW w:w="4629" w:type="dxa"/>
          </w:tcPr>
          <w:p w:rsidR="00E8299E" w:rsidRDefault="00CF5474">
            <w:pPr>
              <w:pStyle w:val="lCells"/>
              <w:rPr>
                <w:rStyle w:val="sCells"/>
                <w:rFonts w:eastAsia="Arial"/>
              </w:rPr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73" w:history="1">
              <w:r>
                <w:rPr>
                  <w:rStyle w:val="sLink"/>
                  <w:rFonts w:eastAsia="Arial"/>
                </w:rPr>
                <w:t>№ 498393-7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 xml:space="preserve">"О внесении изменений в Федеральный закон "Об образовании в Российской Федерации" (в части уточнения 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полномочий по лицензированию образовательной деятельности)"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17.09.18)</w:t>
            </w:r>
          </w:p>
        </w:tc>
        <w:tc>
          <w:tcPr>
            <w:tcW w:w="252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Члены Совета Федерации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В.И.Матвиенко,</w:t>
            </w:r>
            <w:r>
              <w:rPr>
                <w:rStyle w:val="sCells"/>
                <w:rFonts w:eastAsia="Arial"/>
              </w:rPr>
              <w:br/>
              <w:t>З.Ф.Драгункина,</w:t>
            </w:r>
            <w:r>
              <w:rPr>
                <w:rStyle w:val="sCells"/>
                <w:rFonts w:eastAsia="Arial"/>
              </w:rPr>
              <w:br/>
              <w:t>В.А.Бекетов,</w:t>
            </w:r>
            <w:r>
              <w:rPr>
                <w:rStyle w:val="sCells"/>
                <w:rFonts w:eastAsia="Arial"/>
              </w:rPr>
              <w:br/>
              <w:t>А.В.Вайнберг,</w:t>
            </w:r>
            <w:r>
              <w:rPr>
                <w:rStyle w:val="sCells"/>
                <w:rFonts w:eastAsia="Arial"/>
              </w:rPr>
              <w:br/>
              <w:t>Д.Ю.Василенко,</w:t>
            </w:r>
            <w:r>
              <w:rPr>
                <w:rStyle w:val="sCells"/>
                <w:rFonts w:eastAsia="Arial"/>
              </w:rPr>
              <w:br/>
              <w:t>Л.С.Гумерова,</w:t>
            </w:r>
            <w:r>
              <w:rPr>
                <w:rStyle w:val="sCells"/>
                <w:rFonts w:eastAsia="Arial"/>
              </w:rPr>
              <w:br/>
              <w:t>В.М.Кресс,</w:t>
            </w:r>
            <w:r>
              <w:rPr>
                <w:rStyle w:val="sCells"/>
                <w:rFonts w:eastAsia="Arial"/>
              </w:rPr>
              <w:br/>
              <w:t>В.П.Марков,</w:t>
            </w:r>
            <w:r>
              <w:rPr>
                <w:rStyle w:val="sCells"/>
                <w:rFonts w:eastAsia="Arial"/>
              </w:rPr>
              <w:br/>
              <w:t>И.Н.Морозов,</w:t>
            </w:r>
            <w:r>
              <w:rPr>
                <w:rStyle w:val="sCells"/>
                <w:rFonts w:eastAsia="Arial"/>
              </w:rPr>
              <w:br/>
              <w:t>С.Е.Рыбаков,</w:t>
            </w:r>
            <w:r>
              <w:rPr>
                <w:rStyle w:val="sCells"/>
                <w:rFonts w:eastAsia="Arial"/>
              </w:rPr>
              <w:br/>
              <w:t>И.М.Умаханов,</w:t>
            </w:r>
            <w:r>
              <w:rPr>
                <w:rStyle w:val="sCells"/>
                <w:rFonts w:eastAsia="Arial"/>
              </w:rPr>
              <w:br/>
              <w:t>В.В.Куликов,</w:t>
            </w:r>
            <w:r>
              <w:rPr>
                <w:rStyle w:val="sCells"/>
                <w:rFonts w:eastAsia="Arial"/>
              </w:rPr>
              <w:br/>
              <w:t>И.К.Чернышенко;</w:t>
            </w:r>
            <w:r>
              <w:rPr>
                <w:rStyle w:val="sCells"/>
                <w:rFonts w:eastAsia="Arial"/>
              </w:rPr>
              <w:br/>
              <w:t>И.Ю.Тихонова,</w:t>
            </w:r>
            <w:r>
              <w:rPr>
                <w:rStyle w:val="sCells"/>
                <w:rFonts w:eastAsia="Arial"/>
              </w:rPr>
              <w:br/>
              <w:t>Л.В.Тягачев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в период исполнения ими полномочий членов Совета Федерации</w:t>
            </w:r>
          </w:p>
        </w:tc>
        <w:tc>
          <w:tcPr>
            <w:tcW w:w="232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280" w:type="dxa"/>
          </w:tcPr>
          <w:p w:rsidR="00326582" w:rsidRDefault="00326582"/>
        </w:tc>
        <w:tc>
          <w:tcPr>
            <w:tcW w:w="118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4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7809D9">
        <w:trPr>
          <w:gridAfter w:val="6"/>
          <w:wAfter w:w="15092" w:type="dxa"/>
          <w:cantSplit/>
          <w:trHeight w:val="1"/>
        </w:trPr>
        <w:tc>
          <w:tcPr>
            <w:tcW w:w="723" w:type="dxa"/>
          </w:tcPr>
          <w:p w:rsidR="00326582" w:rsidRDefault="00326582">
            <w:pPr>
              <w:pStyle w:val="lCells"/>
            </w:pPr>
          </w:p>
        </w:tc>
      </w:tr>
      <w:tr w:rsidR="00A545A4" w:rsidTr="007809D9">
        <w:trPr>
          <w:gridAfter w:val="6"/>
          <w:wAfter w:w="15092" w:type="dxa"/>
          <w:cantSplit/>
          <w:trHeight w:val="1"/>
        </w:trPr>
        <w:tc>
          <w:tcPr>
            <w:tcW w:w="723" w:type="dxa"/>
          </w:tcPr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  <w:p w:rsidR="00A545A4" w:rsidRDefault="00A545A4">
            <w:pPr>
              <w:pStyle w:val="lCells"/>
            </w:pPr>
          </w:p>
        </w:tc>
      </w:tr>
      <w:tr w:rsidR="00326582" w:rsidTr="007809D9">
        <w:trPr>
          <w:cantSplit/>
          <w:trHeight w:val="10"/>
        </w:trPr>
        <w:tc>
          <w:tcPr>
            <w:tcW w:w="723" w:type="dxa"/>
          </w:tcPr>
          <w:p w:rsidR="00326582" w:rsidRDefault="00CF5474">
            <w:pPr>
              <w:pStyle w:val="pCells"/>
            </w:pPr>
            <w:r>
              <w:rPr>
                <w:rStyle w:val="sCells"/>
                <w:rFonts w:eastAsia="Arial"/>
              </w:rPr>
              <w:t>22.</w:t>
            </w:r>
          </w:p>
        </w:tc>
        <w:tc>
          <w:tcPr>
            <w:tcW w:w="462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 xml:space="preserve">О проекте федерального закона </w:t>
            </w:r>
            <w:hyperlink r:id="rId174" w:history="1">
              <w:r>
                <w:rPr>
                  <w:rStyle w:val="sLink"/>
                  <w:rFonts w:eastAsia="Arial"/>
                </w:rPr>
                <w:t>№ 279212-7</w:t>
              </w:r>
            </w:hyperlink>
            <w:r>
              <w:br/>
            </w:r>
            <w:r>
              <w:rPr>
                <w:rStyle w:val="sCells"/>
                <w:rFonts w:eastAsia="Arial"/>
              </w:rPr>
              <w:t>"О внесении изменения в часть 4 статьи 68 Федерального закона "Об образовании в Российской Федерации" в части защиты прав инвалидов на получение среднего профессионального образования"</w:t>
            </w:r>
            <w:r>
              <w:br/>
            </w:r>
            <w:r>
              <w:rPr>
                <w:rStyle w:val="sCellsIt"/>
                <w:rFonts w:eastAsia="Arial"/>
              </w:rPr>
              <w:t>(рассмотрен Советом Государственной Думы 14.11.17, 17.09.18)</w:t>
            </w:r>
          </w:p>
        </w:tc>
        <w:tc>
          <w:tcPr>
            <w:tcW w:w="2529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Депутаты Государственной Думы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О.Н.Смолин,</w:t>
            </w:r>
            <w:r>
              <w:rPr>
                <w:rStyle w:val="sCells"/>
                <w:rFonts w:eastAsia="Arial"/>
              </w:rPr>
              <w:br/>
              <w:t>В.М.Новиков,</w:t>
            </w:r>
            <w:r>
              <w:rPr>
                <w:rStyle w:val="sCells"/>
                <w:rFonts w:eastAsia="Arial"/>
              </w:rPr>
              <w:br/>
              <w:t>Е.А.Митина,</w:t>
            </w:r>
            <w:r>
              <w:rPr>
                <w:rStyle w:val="sCells"/>
                <w:rFonts w:eastAsia="Arial"/>
              </w:rPr>
              <w:br/>
              <w:t>Т.В.Касаева,</w:t>
            </w:r>
            <w:r>
              <w:rPr>
                <w:rStyle w:val="sCells"/>
                <w:rFonts w:eastAsia="Arial"/>
              </w:rPr>
              <w:br/>
              <w:t>Л.Н.Духанина,</w:t>
            </w:r>
            <w:r>
              <w:rPr>
                <w:rStyle w:val="sCells"/>
                <w:rFonts w:eastAsia="Arial"/>
              </w:rPr>
              <w:br/>
              <w:t>Д.И.Савельев</w:t>
            </w:r>
          </w:p>
        </w:tc>
        <w:tc>
          <w:tcPr>
            <w:tcW w:w="2321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по образованию и науке</w:t>
            </w:r>
          </w:p>
        </w:tc>
        <w:tc>
          <w:tcPr>
            <w:tcW w:w="2280" w:type="dxa"/>
          </w:tcPr>
          <w:p w:rsidR="00326582" w:rsidRDefault="00326582"/>
        </w:tc>
        <w:tc>
          <w:tcPr>
            <w:tcW w:w="1185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19.12.18</w:t>
            </w:r>
          </w:p>
        </w:tc>
        <w:tc>
          <w:tcPr>
            <w:tcW w:w="2148" w:type="dxa"/>
          </w:tcPr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Комитет планирует представить в Совет Государственной Думы 17.12.18</w:t>
            </w:r>
          </w:p>
          <w:p w:rsidR="00326582" w:rsidRDefault="00CF5474">
            <w:pPr>
              <w:pStyle w:val="lCells"/>
            </w:pPr>
            <w:r>
              <w:rPr>
                <w:rStyle w:val="sCells"/>
                <w:rFonts w:eastAsia="Arial"/>
              </w:rPr>
              <w:t>(ст.114 Регламента)</w:t>
            </w:r>
          </w:p>
        </w:tc>
      </w:tr>
      <w:tr w:rsidR="00326582" w:rsidTr="007809D9">
        <w:trPr>
          <w:gridAfter w:val="6"/>
          <w:wAfter w:w="15092" w:type="dxa"/>
          <w:cantSplit/>
          <w:trHeight w:val="1"/>
        </w:trPr>
        <w:tc>
          <w:tcPr>
            <w:tcW w:w="723" w:type="dxa"/>
          </w:tcPr>
          <w:p w:rsidR="00326582" w:rsidRDefault="00326582">
            <w:pPr>
              <w:pStyle w:val="lCells"/>
            </w:pPr>
          </w:p>
        </w:tc>
      </w:tr>
    </w:tbl>
    <w:p w:rsidR="007809D9" w:rsidRDefault="007809D9"/>
    <w:p w:rsidR="00A545A4" w:rsidRDefault="00A545A4"/>
    <w:p w:rsidR="00A545A4" w:rsidRDefault="00A545A4"/>
    <w:tbl>
      <w:tblPr>
        <w:tblW w:w="16074" w:type="dxa"/>
        <w:tblInd w:w="1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5365"/>
      </w:tblGrid>
      <w:tr w:rsidR="007809D9" w:rsidRPr="0002097F" w:rsidTr="007809D9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809D9" w:rsidRPr="0002097F" w:rsidRDefault="007809D9" w:rsidP="00BF6251">
            <w:pPr>
              <w:spacing w:before="8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365" w:type="dxa"/>
            <w:tcBorders>
              <w:top w:val="nil"/>
              <w:left w:val="nil"/>
              <w:bottom w:val="nil"/>
              <w:right w:val="nil"/>
            </w:tcBorders>
          </w:tcPr>
          <w:p w:rsidR="007809D9" w:rsidRPr="0002097F" w:rsidRDefault="007809D9" w:rsidP="00BF625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2097F">
              <w:rPr>
                <w:rFonts w:ascii="Times New Roman" w:hAnsi="Times New Roman" w:cs="Times New Roman"/>
                <w:b/>
              </w:rPr>
              <w:t xml:space="preserve">ЛДПР, СР </w:t>
            </w:r>
            <w:r w:rsidRPr="0002097F">
              <w:rPr>
                <w:rFonts w:ascii="Times New Roman" w:hAnsi="Times New Roman" w:cs="Times New Roman"/>
              </w:rPr>
              <w:t xml:space="preserve">– </w:t>
            </w:r>
            <w:r w:rsidRPr="0002097F">
              <w:rPr>
                <w:rFonts w:ascii="Times New Roman" w:hAnsi="Times New Roman" w:cs="Times New Roman"/>
                <w:i/>
                <w:sz w:val="22"/>
                <w:szCs w:val="22"/>
              </w:rPr>
              <w:t>законопроекты, предлагаемые фракциями к приоритетному рассмотрению</w:t>
            </w:r>
          </w:p>
        </w:tc>
      </w:tr>
    </w:tbl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326582">
      <w:pPr>
        <w:pStyle w:val="rpHeader"/>
        <w:rPr>
          <w:rStyle w:val="rsHeader"/>
          <w:rFonts w:eastAsia="Arial"/>
        </w:rPr>
      </w:pPr>
    </w:p>
    <w:p w:rsidR="00326582" w:rsidRDefault="00326582">
      <w:pPr>
        <w:pStyle w:val="rpHeader"/>
        <w:rPr>
          <w:rStyle w:val="rsHeader"/>
          <w:rFonts w:eastAsia="Arial"/>
        </w:rPr>
      </w:pPr>
    </w:p>
    <w:p w:rsidR="00A545A4" w:rsidRDefault="00A545A4">
      <w:pPr>
        <w:pStyle w:val="rpHeader"/>
        <w:rPr>
          <w:rStyle w:val="rsHeader"/>
          <w:rFonts w:eastAsia="Arial"/>
        </w:rPr>
      </w:pPr>
    </w:p>
    <w:p w:rsidR="00A545A4" w:rsidRDefault="00A545A4">
      <w:pPr>
        <w:pStyle w:val="rpHeader"/>
        <w:rPr>
          <w:rStyle w:val="rsHeader"/>
          <w:rFonts w:eastAsia="Arial"/>
        </w:rPr>
      </w:pPr>
    </w:p>
    <w:p w:rsidR="00A545A4" w:rsidRDefault="00A545A4">
      <w:pPr>
        <w:pStyle w:val="rpHeader"/>
        <w:rPr>
          <w:rStyle w:val="rsHeader"/>
          <w:rFonts w:eastAsia="Arial"/>
        </w:rPr>
      </w:pPr>
    </w:p>
    <w:p w:rsidR="00A545A4" w:rsidRDefault="00A545A4">
      <w:pPr>
        <w:pStyle w:val="rpHeader"/>
        <w:rPr>
          <w:rStyle w:val="rsHeader"/>
          <w:rFonts w:eastAsia="Arial"/>
        </w:rPr>
      </w:pPr>
    </w:p>
    <w:tbl>
      <w:tblPr>
        <w:tblW w:w="100" w:type="auto"/>
        <w:tblInd w:w="56" w:type="dxa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34"/>
        <w:gridCol w:w="14547"/>
      </w:tblGrid>
      <w:tr w:rsidR="00326582">
        <w:tc>
          <w:tcPr>
            <w:tcW w:w="1300" w:type="dxa"/>
          </w:tcPr>
          <w:p w:rsidR="00326582" w:rsidRDefault="00CF5474"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Примечание:     </w:t>
            </w:r>
          </w:p>
        </w:tc>
        <w:tc>
          <w:tcPr>
            <w:tcW w:w="16000" w:type="dxa"/>
          </w:tcPr>
          <w:p w:rsidR="00326582" w:rsidRDefault="00CF5474"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 календарь не включаются федеральные законы, подлежащие  повторному рассмотрению Государственной Думой  (рассматриваются во внеочередном порядке), и законопроекты, предлагаемые на рассмотрение в третьем чтении, так как они включаются в порядок работы Государственной Думы по мере внесения на Совет Государственной Думы</w:t>
            </w:r>
          </w:p>
        </w:tc>
      </w:tr>
    </w:tbl>
    <w:p w:rsidR="007C57DD" w:rsidRDefault="007C57DD"/>
    <w:sectPr w:rsidR="007C57DD" w:rsidSect="007C57DD">
      <w:headerReference w:type="default" r:id="rId175"/>
      <w:footerReference w:type="default" r:id="rId176"/>
      <w:footerReference w:type="first" r:id="rId177"/>
      <w:pgSz w:w="16787" w:h="11870" w:orient="landscape"/>
      <w:pgMar w:top="396" w:right="396" w:bottom="352" w:left="566" w:header="23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C5" w:rsidRDefault="00F560C5">
      <w:pPr>
        <w:spacing w:after="0" w:line="240" w:lineRule="auto"/>
      </w:pPr>
      <w:r>
        <w:separator/>
      </w:r>
    </w:p>
  </w:endnote>
  <w:endnote w:type="continuationSeparator" w:id="0">
    <w:p w:rsidR="00F560C5" w:rsidRDefault="00F5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  <w:t>** - в соответствии с планом проведения "правительственного часа" на осеннюю сессию 2018 года</w:t>
          </w:r>
        </w:p>
      </w:tc>
    </w:tr>
  </w:tbl>
  <w:p w:rsidR="007C57DD" w:rsidRDefault="007C57DD"/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845"/>
    </w:tblGrid>
    <w:tr w:rsidR="00326582">
      <w:tc>
        <w:tcPr>
          <w:tcW w:w="16500" w:type="dxa"/>
        </w:tcPr>
        <w:p w:rsidR="00326582" w:rsidRDefault="00CF5474">
          <w:pPr>
            <w:contextualSpacing/>
          </w:pPr>
          <w:r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  <w:t>* - законопроекты, подлежащие первоочередному рассмотрению согласно примерной программе законопроектной работы Государственной Думы Федерального Собрания Российской Федерации в период осенней сессии 2018 года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E8299E" w:rsidRDefault="00CF5474">
          <w:pPr>
            <w:spacing w:after="0" w:line="240" w:lineRule="auto"/>
            <w:contextualSpacing/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  <w:t xml:space="preserve">* - законопроекты, подлежащие первоочередному рассмотрению согласно примерной программе законопроектной работы </w:t>
          </w:r>
        </w:p>
        <w:p w:rsidR="00326582" w:rsidRDefault="00E8299E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  <w:t xml:space="preserve">     </w:t>
          </w:r>
          <w:r w:rsidR="00CF5474"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  <w:t>Государственной Думы Федерального Собрания Российской Федерации в период осенней сессии 2018 года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b/>
              <w:i/>
              <w:iCs/>
              <w:sz w:val="22"/>
              <w:szCs w:val="22"/>
            </w:rPr>
            <w:t>** - в соответствии с планом проведения "правительственного часа" на осеннюю сессию 2018 года</w:t>
          </w:r>
        </w:p>
      </w:tc>
    </w:tr>
  </w:tbl>
  <w:p w:rsidR="007C57DD" w:rsidRDefault="007C57DD"/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56" w:type="dxa"/>
      <w:tblLook w:val="04A0" w:firstRow="1" w:lastRow="0" w:firstColumn="1" w:lastColumn="0" w:noHBand="0" w:noVBand="1"/>
    </w:tblPr>
    <w:tblGrid>
      <w:gridCol w:w="15881"/>
    </w:tblGrid>
    <w:tr w:rsidR="00326582">
      <w:tc>
        <w:tcPr>
          <w:tcW w:w="16000" w:type="dxa"/>
        </w:tcPr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326582" w:rsidRDefault="00CF5474">
          <w:pPr>
            <w:spacing w:after="0" w:line="240" w:lineRule="auto"/>
            <w:contextualSpacing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Управления организационного обеспечения законодательного процесса</w:t>
          </w:r>
        </w:p>
        <w:p w:rsidR="00326582" w:rsidRDefault="00326582">
          <w:pPr>
            <w:spacing w:after="0" w:line="240" w:lineRule="auto"/>
            <w:contextualSpacing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C5" w:rsidRDefault="00F560C5">
      <w:pPr>
        <w:spacing w:after="0" w:line="240" w:lineRule="auto"/>
      </w:pPr>
      <w:r>
        <w:separator/>
      </w:r>
    </w:p>
  </w:footnote>
  <w:footnote w:type="continuationSeparator" w:id="0">
    <w:p w:rsidR="00F560C5" w:rsidRDefault="00F5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8A6C3A">
      <w:rPr>
        <w:rFonts w:ascii="Times New Roman" w:eastAsia="Times New Roman" w:hAnsi="Times New Roman" w:cs="Times New Roman"/>
        <w:noProof/>
      </w:rPr>
      <w:t>3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32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38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39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45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50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67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82" w:rsidRDefault="00EF5D61">
    <w:pPr>
      <w:pStyle w:val="rpHeader"/>
    </w:pPr>
    <w:r>
      <w:fldChar w:fldCharType="begin"/>
    </w:r>
    <w:r w:rsidR="00CF5474">
      <w:rPr>
        <w:rFonts w:ascii="Times New Roman" w:eastAsia="Times New Roman" w:hAnsi="Times New Roman" w:cs="Times New Roman"/>
      </w:rPr>
      <w:instrText>PAGE</w:instrText>
    </w:r>
    <w:r>
      <w:fldChar w:fldCharType="separate"/>
    </w:r>
    <w:r w:rsidR="00B255DF">
      <w:rPr>
        <w:rFonts w:ascii="Times New Roman" w:eastAsia="Times New Roman" w:hAnsi="Times New Roman" w:cs="Times New Roman"/>
        <w:noProof/>
      </w:rPr>
      <w:t>79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326582"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HStyle"/>
          </w:pPr>
          <w:r>
            <w:rPr>
              <w:rStyle w:val="sCells"/>
              <w:rFonts w:eastAsia="Arial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326582" w:rsidRDefault="00CF5474">
          <w:pPr>
            <w:pStyle w:val="pCells"/>
          </w:pPr>
          <w:r>
            <w:rPr>
              <w:rStyle w:val="sCells"/>
              <w:rFonts w:eastAsia="Arial"/>
            </w:rPr>
            <w:t>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82"/>
    <w:rsid w:val="000049B7"/>
    <w:rsid w:val="0002097F"/>
    <w:rsid w:val="00187870"/>
    <w:rsid w:val="002C406B"/>
    <w:rsid w:val="00326582"/>
    <w:rsid w:val="003E7F83"/>
    <w:rsid w:val="0052372B"/>
    <w:rsid w:val="00585930"/>
    <w:rsid w:val="00745332"/>
    <w:rsid w:val="007809D9"/>
    <w:rsid w:val="007C57DD"/>
    <w:rsid w:val="008A6C3A"/>
    <w:rsid w:val="008F7BF2"/>
    <w:rsid w:val="009676E4"/>
    <w:rsid w:val="009E4888"/>
    <w:rsid w:val="00A075F4"/>
    <w:rsid w:val="00A545A4"/>
    <w:rsid w:val="00AD2185"/>
    <w:rsid w:val="00B255DF"/>
    <w:rsid w:val="00BF4999"/>
    <w:rsid w:val="00CF5474"/>
    <w:rsid w:val="00DC1851"/>
    <w:rsid w:val="00E723FE"/>
    <w:rsid w:val="00E8299E"/>
    <w:rsid w:val="00EE0193"/>
    <w:rsid w:val="00EF5D61"/>
    <w:rsid w:val="00F5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C57DD"/>
    <w:rPr>
      <w:vertAlign w:val="superscript"/>
    </w:rPr>
  </w:style>
  <w:style w:type="paragraph" w:customStyle="1" w:styleId="rpHeader">
    <w:name w:val="rpHeader"/>
    <w:basedOn w:val="a"/>
    <w:rsid w:val="007C57DD"/>
    <w:pPr>
      <w:keepNext/>
      <w:spacing w:after="0" w:line="240" w:lineRule="auto"/>
      <w:contextualSpacing/>
      <w:jc w:val="center"/>
    </w:pPr>
  </w:style>
  <w:style w:type="paragraph" w:customStyle="1" w:styleId="rpDateHeader">
    <w:name w:val="rpDateHeader"/>
    <w:basedOn w:val="a"/>
    <w:rsid w:val="007C57DD"/>
    <w:pPr>
      <w:keepNext/>
      <w:spacing w:before="250" w:after="0" w:line="240" w:lineRule="auto"/>
      <w:contextualSpacing/>
      <w:jc w:val="center"/>
    </w:pPr>
  </w:style>
  <w:style w:type="table" w:customStyle="1" w:styleId="trTable">
    <w:name w:val="trTable"/>
    <w:uiPriority w:val="99"/>
    <w:rsid w:val="007C57DD"/>
    <w:tblPr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ColspanRowspan">
    <w:name w:val="Colspan Rowspan"/>
    <w:uiPriority w:val="99"/>
    <w:rsid w:val="007C57DD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HStyle">
    <w:name w:val="fHStyle"/>
    <w:rsid w:val="007C57D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Style">
    <w:name w:val="fStyle"/>
    <w:rsid w:val="007C57DD"/>
    <w:rPr>
      <w:rFonts w:ascii="Times New Roman" w:eastAsia="Times New Roman" w:hAnsi="Times New Roman" w:cs="Times New Roman"/>
      <w:sz w:val="24"/>
      <w:szCs w:val="24"/>
    </w:rPr>
  </w:style>
  <w:style w:type="character" w:customStyle="1" w:styleId="fiStyle">
    <w:name w:val="fiStyle"/>
    <w:rsid w:val="007C57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14Style">
    <w:name w:val="f14Style"/>
    <w:rsid w:val="007C57D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isStyle">
    <w:name w:val="fisStyle"/>
    <w:rsid w:val="007C57DD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is9Style">
    <w:name w:val="fis9Style"/>
    <w:rsid w:val="007C57DD"/>
    <w:rPr>
      <w:rFonts w:ascii="Times New Roman" w:eastAsia="Times New Roman" w:hAnsi="Times New Roman" w:cs="Times New Roman"/>
      <w:b/>
      <w:i/>
      <w:iCs/>
      <w:sz w:val="18"/>
      <w:szCs w:val="18"/>
    </w:rPr>
  </w:style>
  <w:style w:type="character" w:customStyle="1" w:styleId="f10Style">
    <w:name w:val="f10Style"/>
    <w:rsid w:val="007C57DD"/>
    <w:rPr>
      <w:rFonts w:ascii="Times New Roman" w:eastAsia="Times New Roman" w:hAnsi="Times New Roman" w:cs="Times New Roman"/>
      <w:sz w:val="20"/>
      <w:szCs w:val="20"/>
    </w:rPr>
  </w:style>
  <w:style w:type="character" w:customStyle="1" w:styleId="fis12Style">
    <w:name w:val="fis12Style"/>
    <w:rsid w:val="007C57DD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customStyle="1" w:styleId="pHStyle">
    <w:name w:val="pHStyle"/>
    <w:basedOn w:val="a"/>
    <w:rsid w:val="007C57DD"/>
    <w:pPr>
      <w:spacing w:after="0" w:line="264" w:lineRule="auto"/>
      <w:contextualSpacing/>
      <w:jc w:val="center"/>
    </w:pPr>
  </w:style>
  <w:style w:type="paragraph" w:customStyle="1" w:styleId="pHLeftStyle">
    <w:name w:val="pHLeftStyle"/>
    <w:basedOn w:val="a"/>
    <w:rsid w:val="007C57DD"/>
    <w:pPr>
      <w:spacing w:after="0" w:line="264" w:lineRule="auto"/>
      <w:contextualSpacing/>
    </w:pPr>
  </w:style>
  <w:style w:type="paragraph" w:customStyle="1" w:styleId="pStyle">
    <w:name w:val="pStyle"/>
    <w:basedOn w:val="a"/>
    <w:rsid w:val="007C57DD"/>
    <w:pPr>
      <w:spacing w:after="0" w:line="240" w:lineRule="auto"/>
      <w:contextualSpacing/>
    </w:pPr>
  </w:style>
  <w:style w:type="paragraph" w:customStyle="1" w:styleId="pl2Style">
    <w:name w:val="pl2Style"/>
    <w:basedOn w:val="a"/>
    <w:rsid w:val="007C57DD"/>
    <w:pPr>
      <w:spacing w:after="0" w:line="360" w:lineRule="auto"/>
      <w:contextualSpacing/>
    </w:pPr>
  </w:style>
  <w:style w:type="character" w:customStyle="1" w:styleId="rsTop">
    <w:name w:val="rsTop"/>
    <w:rsid w:val="007C57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7C57DD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rsHeader">
    <w:name w:val="rsHeader"/>
    <w:rsid w:val="007C57D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pBoth">
    <w:name w:val="rpBoth"/>
    <w:basedOn w:val="a"/>
    <w:rsid w:val="007C57DD"/>
    <w:pPr>
      <w:spacing w:after="0" w:line="240" w:lineRule="auto"/>
      <w:contextualSpacing/>
      <w:jc w:val="both"/>
    </w:pPr>
  </w:style>
  <w:style w:type="paragraph" w:customStyle="1" w:styleId="rpLeft">
    <w:name w:val="rpLeft"/>
    <w:basedOn w:val="a"/>
    <w:rsid w:val="007C57DD"/>
    <w:pPr>
      <w:spacing w:after="0" w:line="240" w:lineRule="auto"/>
      <w:contextualSpacing/>
    </w:pPr>
  </w:style>
  <w:style w:type="paragraph" w:customStyle="1" w:styleId="rpRight">
    <w:name w:val="rpRight"/>
    <w:basedOn w:val="a"/>
    <w:rsid w:val="007C57DD"/>
    <w:pPr>
      <w:spacing w:after="0" w:line="240" w:lineRule="auto"/>
      <w:contextualSpacing/>
      <w:jc w:val="right"/>
    </w:pPr>
  </w:style>
  <w:style w:type="paragraph" w:customStyle="1" w:styleId="rpTop">
    <w:name w:val="rpTop"/>
    <w:basedOn w:val="a"/>
    <w:rsid w:val="007C57DD"/>
    <w:pPr>
      <w:spacing w:after="0" w:line="264" w:lineRule="auto"/>
      <w:contextualSpacing/>
      <w:jc w:val="right"/>
    </w:pPr>
  </w:style>
  <w:style w:type="paragraph" w:customStyle="1" w:styleId="ghRComHead">
    <w:name w:val="ghRComHead"/>
    <w:basedOn w:val="a"/>
    <w:rsid w:val="007C57DD"/>
    <w:pPr>
      <w:spacing w:after="0" w:line="240" w:lineRule="auto"/>
      <w:ind w:left="4956" w:hanging="2832"/>
      <w:contextualSpacing/>
    </w:pPr>
  </w:style>
  <w:style w:type="paragraph" w:customStyle="1" w:styleId="ghRInvHead">
    <w:name w:val="ghRInvHead"/>
    <w:basedOn w:val="a"/>
    <w:rsid w:val="007C57DD"/>
    <w:pPr>
      <w:spacing w:after="0" w:line="240" w:lineRule="auto"/>
      <w:ind w:left="3540" w:hanging="1416"/>
      <w:contextualSpacing/>
    </w:pPr>
  </w:style>
  <w:style w:type="character" w:customStyle="1" w:styleId="sCells">
    <w:name w:val="sCells"/>
    <w:rsid w:val="007C57DD"/>
    <w:rPr>
      <w:rFonts w:ascii="Times New Roman" w:eastAsia="Times New Roman" w:hAnsi="Times New Roman" w:cs="Times New Roman"/>
      <w:sz w:val="24"/>
      <w:szCs w:val="24"/>
    </w:rPr>
  </w:style>
  <w:style w:type="character" w:customStyle="1" w:styleId="sCellsIt">
    <w:name w:val="sCellsIt"/>
    <w:rsid w:val="007C57D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Cells">
    <w:name w:val="pCells"/>
    <w:basedOn w:val="a"/>
    <w:rsid w:val="007C57DD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7C57DD"/>
    <w:pPr>
      <w:spacing w:after="0" w:line="240" w:lineRule="auto"/>
      <w:contextualSpacing/>
    </w:pPr>
  </w:style>
  <w:style w:type="paragraph" w:customStyle="1" w:styleId="ltCells">
    <w:name w:val="ltCells"/>
    <w:basedOn w:val="a"/>
    <w:rsid w:val="007C57DD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spacing w:after="0" w:line="240" w:lineRule="auto"/>
      <w:contextualSpacing/>
    </w:pPr>
  </w:style>
  <w:style w:type="paragraph" w:styleId="a4">
    <w:name w:val="header"/>
    <w:basedOn w:val="a"/>
    <w:link w:val="a5"/>
    <w:uiPriority w:val="99"/>
    <w:unhideWhenUsed/>
    <w:rsid w:val="009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888"/>
  </w:style>
  <w:style w:type="paragraph" w:styleId="a6">
    <w:name w:val="footer"/>
    <w:basedOn w:val="a"/>
    <w:link w:val="a7"/>
    <w:uiPriority w:val="99"/>
    <w:unhideWhenUsed/>
    <w:rsid w:val="009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888"/>
  </w:style>
  <w:style w:type="character" w:styleId="a8">
    <w:name w:val="Hyperlink"/>
    <w:basedOn w:val="a0"/>
    <w:uiPriority w:val="99"/>
    <w:unhideWhenUsed/>
    <w:rsid w:val="00E82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C57DD"/>
    <w:rPr>
      <w:vertAlign w:val="superscript"/>
    </w:rPr>
  </w:style>
  <w:style w:type="paragraph" w:customStyle="1" w:styleId="rpHeader">
    <w:name w:val="rpHeader"/>
    <w:basedOn w:val="a"/>
    <w:rsid w:val="007C57DD"/>
    <w:pPr>
      <w:keepNext/>
      <w:spacing w:after="0" w:line="240" w:lineRule="auto"/>
      <w:contextualSpacing/>
      <w:jc w:val="center"/>
    </w:pPr>
  </w:style>
  <w:style w:type="paragraph" w:customStyle="1" w:styleId="rpDateHeader">
    <w:name w:val="rpDateHeader"/>
    <w:basedOn w:val="a"/>
    <w:rsid w:val="007C57DD"/>
    <w:pPr>
      <w:keepNext/>
      <w:spacing w:before="250" w:after="0" w:line="240" w:lineRule="auto"/>
      <w:contextualSpacing/>
      <w:jc w:val="center"/>
    </w:pPr>
  </w:style>
  <w:style w:type="table" w:customStyle="1" w:styleId="trTable">
    <w:name w:val="trTable"/>
    <w:uiPriority w:val="99"/>
    <w:rsid w:val="007C57DD"/>
    <w:tblPr>
      <w:tblCellMar>
        <w:top w:w="0" w:type="dxa"/>
        <w:left w:w="56" w:type="dxa"/>
        <w:bottom w:w="0" w:type="dxa"/>
        <w:right w:w="56" w:type="dxa"/>
      </w:tblCellMar>
    </w:tblPr>
  </w:style>
  <w:style w:type="table" w:customStyle="1" w:styleId="ColspanRowspan">
    <w:name w:val="Colspan Rowspan"/>
    <w:uiPriority w:val="99"/>
    <w:rsid w:val="007C57DD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HStyle">
    <w:name w:val="fHStyle"/>
    <w:rsid w:val="007C57D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Style">
    <w:name w:val="fStyle"/>
    <w:rsid w:val="007C57DD"/>
    <w:rPr>
      <w:rFonts w:ascii="Times New Roman" w:eastAsia="Times New Roman" w:hAnsi="Times New Roman" w:cs="Times New Roman"/>
      <w:sz w:val="24"/>
      <w:szCs w:val="24"/>
    </w:rPr>
  </w:style>
  <w:style w:type="character" w:customStyle="1" w:styleId="fiStyle">
    <w:name w:val="fiStyle"/>
    <w:rsid w:val="007C57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14Style">
    <w:name w:val="f14Style"/>
    <w:rsid w:val="007C57D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isStyle">
    <w:name w:val="fisStyle"/>
    <w:rsid w:val="007C57DD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is9Style">
    <w:name w:val="fis9Style"/>
    <w:rsid w:val="007C57DD"/>
    <w:rPr>
      <w:rFonts w:ascii="Times New Roman" w:eastAsia="Times New Roman" w:hAnsi="Times New Roman" w:cs="Times New Roman"/>
      <w:b/>
      <w:i/>
      <w:iCs/>
      <w:sz w:val="18"/>
      <w:szCs w:val="18"/>
    </w:rPr>
  </w:style>
  <w:style w:type="character" w:customStyle="1" w:styleId="f10Style">
    <w:name w:val="f10Style"/>
    <w:rsid w:val="007C57DD"/>
    <w:rPr>
      <w:rFonts w:ascii="Times New Roman" w:eastAsia="Times New Roman" w:hAnsi="Times New Roman" w:cs="Times New Roman"/>
      <w:sz w:val="20"/>
      <w:szCs w:val="20"/>
    </w:rPr>
  </w:style>
  <w:style w:type="character" w:customStyle="1" w:styleId="fis12Style">
    <w:name w:val="fis12Style"/>
    <w:rsid w:val="007C57DD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customStyle="1" w:styleId="pHStyle">
    <w:name w:val="pHStyle"/>
    <w:basedOn w:val="a"/>
    <w:rsid w:val="007C57DD"/>
    <w:pPr>
      <w:spacing w:after="0" w:line="264" w:lineRule="auto"/>
      <w:contextualSpacing/>
      <w:jc w:val="center"/>
    </w:pPr>
  </w:style>
  <w:style w:type="paragraph" w:customStyle="1" w:styleId="pHLeftStyle">
    <w:name w:val="pHLeftStyle"/>
    <w:basedOn w:val="a"/>
    <w:rsid w:val="007C57DD"/>
    <w:pPr>
      <w:spacing w:after="0" w:line="264" w:lineRule="auto"/>
      <w:contextualSpacing/>
    </w:pPr>
  </w:style>
  <w:style w:type="paragraph" w:customStyle="1" w:styleId="pStyle">
    <w:name w:val="pStyle"/>
    <w:basedOn w:val="a"/>
    <w:rsid w:val="007C57DD"/>
    <w:pPr>
      <w:spacing w:after="0" w:line="240" w:lineRule="auto"/>
      <w:contextualSpacing/>
    </w:pPr>
  </w:style>
  <w:style w:type="paragraph" w:customStyle="1" w:styleId="pl2Style">
    <w:name w:val="pl2Style"/>
    <w:basedOn w:val="a"/>
    <w:rsid w:val="007C57DD"/>
    <w:pPr>
      <w:spacing w:after="0" w:line="360" w:lineRule="auto"/>
      <w:contextualSpacing/>
    </w:pPr>
  </w:style>
  <w:style w:type="character" w:customStyle="1" w:styleId="rsTop">
    <w:name w:val="rsTop"/>
    <w:rsid w:val="007C57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7C57DD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rsHeader">
    <w:name w:val="rsHeader"/>
    <w:rsid w:val="007C57D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pBoth">
    <w:name w:val="rpBoth"/>
    <w:basedOn w:val="a"/>
    <w:rsid w:val="007C57DD"/>
    <w:pPr>
      <w:spacing w:after="0" w:line="240" w:lineRule="auto"/>
      <w:contextualSpacing/>
      <w:jc w:val="both"/>
    </w:pPr>
  </w:style>
  <w:style w:type="paragraph" w:customStyle="1" w:styleId="rpLeft">
    <w:name w:val="rpLeft"/>
    <w:basedOn w:val="a"/>
    <w:rsid w:val="007C57DD"/>
    <w:pPr>
      <w:spacing w:after="0" w:line="240" w:lineRule="auto"/>
      <w:contextualSpacing/>
    </w:pPr>
  </w:style>
  <w:style w:type="paragraph" w:customStyle="1" w:styleId="rpRight">
    <w:name w:val="rpRight"/>
    <w:basedOn w:val="a"/>
    <w:rsid w:val="007C57DD"/>
    <w:pPr>
      <w:spacing w:after="0" w:line="240" w:lineRule="auto"/>
      <w:contextualSpacing/>
      <w:jc w:val="right"/>
    </w:pPr>
  </w:style>
  <w:style w:type="paragraph" w:customStyle="1" w:styleId="rpTop">
    <w:name w:val="rpTop"/>
    <w:basedOn w:val="a"/>
    <w:rsid w:val="007C57DD"/>
    <w:pPr>
      <w:spacing w:after="0" w:line="264" w:lineRule="auto"/>
      <w:contextualSpacing/>
      <w:jc w:val="right"/>
    </w:pPr>
  </w:style>
  <w:style w:type="paragraph" w:customStyle="1" w:styleId="ghRComHead">
    <w:name w:val="ghRComHead"/>
    <w:basedOn w:val="a"/>
    <w:rsid w:val="007C57DD"/>
    <w:pPr>
      <w:spacing w:after="0" w:line="240" w:lineRule="auto"/>
      <w:ind w:left="4956" w:hanging="2832"/>
      <w:contextualSpacing/>
    </w:pPr>
  </w:style>
  <w:style w:type="paragraph" w:customStyle="1" w:styleId="ghRInvHead">
    <w:name w:val="ghRInvHead"/>
    <w:basedOn w:val="a"/>
    <w:rsid w:val="007C57DD"/>
    <w:pPr>
      <w:spacing w:after="0" w:line="240" w:lineRule="auto"/>
      <w:ind w:left="3540" w:hanging="1416"/>
      <w:contextualSpacing/>
    </w:pPr>
  </w:style>
  <w:style w:type="character" w:customStyle="1" w:styleId="sCells">
    <w:name w:val="sCells"/>
    <w:rsid w:val="007C57DD"/>
    <w:rPr>
      <w:rFonts w:ascii="Times New Roman" w:eastAsia="Times New Roman" w:hAnsi="Times New Roman" w:cs="Times New Roman"/>
      <w:sz w:val="24"/>
      <w:szCs w:val="24"/>
    </w:rPr>
  </w:style>
  <w:style w:type="character" w:customStyle="1" w:styleId="sCellsIt">
    <w:name w:val="sCellsIt"/>
    <w:rsid w:val="007C57D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Cells">
    <w:name w:val="pCells"/>
    <w:basedOn w:val="a"/>
    <w:rsid w:val="007C57DD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7C57DD"/>
    <w:pPr>
      <w:spacing w:after="0" w:line="240" w:lineRule="auto"/>
      <w:contextualSpacing/>
    </w:pPr>
  </w:style>
  <w:style w:type="paragraph" w:customStyle="1" w:styleId="ltCells">
    <w:name w:val="ltCells"/>
    <w:basedOn w:val="a"/>
    <w:rsid w:val="007C57DD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spacing w:after="0" w:line="240" w:lineRule="auto"/>
      <w:contextualSpacing/>
    </w:pPr>
  </w:style>
  <w:style w:type="paragraph" w:styleId="a4">
    <w:name w:val="header"/>
    <w:basedOn w:val="a"/>
    <w:link w:val="a5"/>
    <w:uiPriority w:val="99"/>
    <w:unhideWhenUsed/>
    <w:rsid w:val="009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888"/>
  </w:style>
  <w:style w:type="paragraph" w:styleId="a6">
    <w:name w:val="footer"/>
    <w:basedOn w:val="a"/>
    <w:link w:val="a7"/>
    <w:uiPriority w:val="99"/>
    <w:unhideWhenUsed/>
    <w:rsid w:val="009E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888"/>
  </w:style>
  <w:style w:type="character" w:styleId="a8">
    <w:name w:val="Hyperlink"/>
    <w:basedOn w:val="a0"/>
    <w:uiPriority w:val="99"/>
    <w:unhideWhenUsed/>
    <w:rsid w:val="00E8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ozd.parlament.gov.ru/bill/529143-7" TargetMode="External"/><Relationship Id="rId21" Type="http://schemas.openxmlformats.org/officeDocument/2006/relationships/hyperlink" Target="http://sozd.parlament.gov.ru/bill/169842-7" TargetMode="External"/><Relationship Id="rId42" Type="http://schemas.openxmlformats.org/officeDocument/2006/relationships/hyperlink" Target="http://sozd.parlament.gov.ru/bill/380067-7" TargetMode="External"/><Relationship Id="rId63" Type="http://schemas.openxmlformats.org/officeDocument/2006/relationships/hyperlink" Target="http://sozd.parlament.gov.ru/bill/376713-7" TargetMode="External"/><Relationship Id="rId84" Type="http://schemas.openxmlformats.org/officeDocument/2006/relationships/hyperlink" Target="http://sozd.parlament.gov.ru/bill/329673-7" TargetMode="External"/><Relationship Id="rId138" Type="http://schemas.openxmlformats.org/officeDocument/2006/relationships/hyperlink" Target="http://sozd.parlament.gov.ru/bill/197556-7" TargetMode="External"/><Relationship Id="rId159" Type="http://schemas.openxmlformats.org/officeDocument/2006/relationships/hyperlink" Target="http://sozd.parlament.gov.ru/bill/495959-7" TargetMode="External"/><Relationship Id="rId170" Type="http://schemas.openxmlformats.org/officeDocument/2006/relationships/hyperlink" Target="http://sozd.parlament.gov.ru/bill/261549-7" TargetMode="External"/><Relationship Id="rId107" Type="http://schemas.openxmlformats.org/officeDocument/2006/relationships/hyperlink" Target="http://sozd.parlament.gov.ru/bill/370768-7" TargetMode="External"/><Relationship Id="rId11" Type="http://schemas.openxmlformats.org/officeDocument/2006/relationships/hyperlink" Target="http://sozd.parlament.gov.ru/bill/548771-7" TargetMode="External"/><Relationship Id="rId32" Type="http://schemas.openxmlformats.org/officeDocument/2006/relationships/hyperlink" Target="http://sozd.parlament.gov.ru/bill/343329-7" TargetMode="External"/><Relationship Id="rId53" Type="http://schemas.openxmlformats.org/officeDocument/2006/relationships/footer" Target="footer2.xml"/><Relationship Id="rId74" Type="http://schemas.openxmlformats.org/officeDocument/2006/relationships/footer" Target="footer4.xml"/><Relationship Id="rId128" Type="http://schemas.openxmlformats.org/officeDocument/2006/relationships/hyperlink" Target="http://sozd.parlament.gov.ru/bill/449091-7" TargetMode="External"/><Relationship Id="rId149" Type="http://schemas.openxmlformats.org/officeDocument/2006/relationships/hyperlink" Target="http://sozd.parlament.gov.ru/bill/397521-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ozd.parlament.gov.ru/bill/374843-7" TargetMode="External"/><Relationship Id="rId160" Type="http://schemas.openxmlformats.org/officeDocument/2006/relationships/hyperlink" Target="http://sozd.parlament.gov.ru/bill/485876-7" TargetMode="External"/><Relationship Id="rId22" Type="http://schemas.openxmlformats.org/officeDocument/2006/relationships/hyperlink" Target="http://sozd.parlament.gov.ru/bill/217812-7" TargetMode="External"/><Relationship Id="rId43" Type="http://schemas.openxmlformats.org/officeDocument/2006/relationships/hyperlink" Target="http://sozd.parlament.gov.ru/bill/514212-7" TargetMode="External"/><Relationship Id="rId64" Type="http://schemas.openxmlformats.org/officeDocument/2006/relationships/hyperlink" Target="http://sozd.parlament.gov.ru/bill/25068-7" TargetMode="External"/><Relationship Id="rId118" Type="http://schemas.openxmlformats.org/officeDocument/2006/relationships/hyperlink" Target="http://sozd.parlament.gov.ru/bill/441191-7" TargetMode="External"/><Relationship Id="rId139" Type="http://schemas.openxmlformats.org/officeDocument/2006/relationships/hyperlink" Target="http://sozd.parlament.gov.ru/bill/271606-7" TargetMode="External"/><Relationship Id="rId85" Type="http://schemas.openxmlformats.org/officeDocument/2006/relationships/hyperlink" Target="http://sozd.parlament.gov.ru/bill/334240-7" TargetMode="External"/><Relationship Id="rId150" Type="http://schemas.openxmlformats.org/officeDocument/2006/relationships/header" Target="header7.xml"/><Relationship Id="rId171" Type="http://schemas.openxmlformats.org/officeDocument/2006/relationships/hyperlink" Target="http://sozd.parlament.gov.ru/bill/430928-7" TargetMode="External"/><Relationship Id="rId12" Type="http://schemas.openxmlformats.org/officeDocument/2006/relationships/hyperlink" Target="http://sozd.parlament.gov.ru/bill/307663-7" TargetMode="External"/><Relationship Id="rId33" Type="http://schemas.openxmlformats.org/officeDocument/2006/relationships/hyperlink" Target="http://sozd.parlament.gov.ru/bill/375242-7" TargetMode="External"/><Relationship Id="rId108" Type="http://schemas.openxmlformats.org/officeDocument/2006/relationships/hyperlink" Target="http://sozd.parlament.gov.ru/bill/472915-7" TargetMode="External"/><Relationship Id="rId129" Type="http://schemas.openxmlformats.org/officeDocument/2006/relationships/hyperlink" Target="http://sozd.parlament.gov.ru/bill/495972-7" TargetMode="External"/><Relationship Id="rId54" Type="http://schemas.openxmlformats.org/officeDocument/2006/relationships/footer" Target="footer3.xml"/><Relationship Id="rId75" Type="http://schemas.openxmlformats.org/officeDocument/2006/relationships/hyperlink" Target="http://sozd.parlament.gov.ru/bill/587183-7" TargetMode="External"/><Relationship Id="rId96" Type="http://schemas.openxmlformats.org/officeDocument/2006/relationships/hyperlink" Target="http://sozd.parlament.gov.ru/bill/519515-7" TargetMode="External"/><Relationship Id="rId140" Type="http://schemas.openxmlformats.org/officeDocument/2006/relationships/hyperlink" Target="http://sozd.parlament.gov.ru/bill/433488-7" TargetMode="External"/><Relationship Id="rId161" Type="http://schemas.openxmlformats.org/officeDocument/2006/relationships/hyperlink" Target="http://sozd.parlament.gov.ru/bill/527255-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ozd.parlament.gov.ru/bill/232715-7" TargetMode="External"/><Relationship Id="rId28" Type="http://schemas.openxmlformats.org/officeDocument/2006/relationships/hyperlink" Target="http://sozd.parlament.gov.ru/bill/546226-7" TargetMode="External"/><Relationship Id="rId49" Type="http://schemas.openxmlformats.org/officeDocument/2006/relationships/hyperlink" Target="http://sozd.parlament.gov.ru/bill/394371-7" TargetMode="External"/><Relationship Id="rId114" Type="http://schemas.openxmlformats.org/officeDocument/2006/relationships/hyperlink" Target="http://sozd.parlament.gov.ru/bill/544931-7" TargetMode="External"/><Relationship Id="rId119" Type="http://schemas.openxmlformats.org/officeDocument/2006/relationships/hyperlink" Target="http://sozd.parlament.gov.ru/bill/321446-7" TargetMode="External"/><Relationship Id="rId44" Type="http://schemas.openxmlformats.org/officeDocument/2006/relationships/hyperlink" Target="http://sozd.parlament.gov.ru/bill/494022-7" TargetMode="External"/><Relationship Id="rId60" Type="http://schemas.openxmlformats.org/officeDocument/2006/relationships/hyperlink" Target="http://sozd.parlament.gov.ru/bill/382620-7" TargetMode="External"/><Relationship Id="rId65" Type="http://schemas.openxmlformats.org/officeDocument/2006/relationships/hyperlink" Target="http://sozd.parlament.gov.ru/bill/51808-7" TargetMode="External"/><Relationship Id="rId81" Type="http://schemas.openxmlformats.org/officeDocument/2006/relationships/hyperlink" Target="http://sozd.parlament.gov.ru/bill/314203-7" TargetMode="External"/><Relationship Id="rId86" Type="http://schemas.openxmlformats.org/officeDocument/2006/relationships/hyperlink" Target="http://sozd.parlament.gov.ru/bill/405757-7" TargetMode="External"/><Relationship Id="rId130" Type="http://schemas.openxmlformats.org/officeDocument/2006/relationships/hyperlink" Target="http://sozd.parlament.gov.ru/bill/504617-7" TargetMode="External"/><Relationship Id="rId135" Type="http://schemas.openxmlformats.org/officeDocument/2006/relationships/hyperlink" Target="http://sozd.parlament.gov.ru/bill/546281-7" TargetMode="External"/><Relationship Id="rId151" Type="http://schemas.openxmlformats.org/officeDocument/2006/relationships/footer" Target="footer9.xml"/><Relationship Id="rId156" Type="http://schemas.openxmlformats.org/officeDocument/2006/relationships/hyperlink" Target="http://sozd.parlament.gov.ru/bill/319413-7" TargetMode="External"/><Relationship Id="rId177" Type="http://schemas.openxmlformats.org/officeDocument/2006/relationships/footer" Target="footer12.xml"/><Relationship Id="rId172" Type="http://schemas.openxmlformats.org/officeDocument/2006/relationships/hyperlink" Target="http://sozd.parlament.gov.ru/bill/510476-7" TargetMode="External"/><Relationship Id="rId13" Type="http://schemas.openxmlformats.org/officeDocument/2006/relationships/hyperlink" Target="http://sozd.parlament.gov.ru/bill/456500-7" TargetMode="External"/><Relationship Id="rId18" Type="http://schemas.openxmlformats.org/officeDocument/2006/relationships/hyperlink" Target="http://sozd.parlament.gov.ru/bill/529280-7" TargetMode="External"/><Relationship Id="rId39" Type="http://schemas.openxmlformats.org/officeDocument/2006/relationships/hyperlink" Target="http://sozd.parlament.gov.ru/bill/273375-7" TargetMode="External"/><Relationship Id="rId109" Type="http://schemas.openxmlformats.org/officeDocument/2006/relationships/hyperlink" Target="http://sozd.parlament.gov.ru/bill/565359-7" TargetMode="External"/><Relationship Id="rId34" Type="http://schemas.openxmlformats.org/officeDocument/2006/relationships/hyperlink" Target="http://sozd.parlament.gov.ru/bill/566269-7" TargetMode="External"/><Relationship Id="rId50" Type="http://schemas.openxmlformats.org/officeDocument/2006/relationships/hyperlink" Target="http://sozd.parlament.gov.ru/bill/481252-7" TargetMode="External"/><Relationship Id="rId55" Type="http://schemas.openxmlformats.org/officeDocument/2006/relationships/hyperlink" Target="http://sozd.parlament.gov.ru/bill/383057-7" TargetMode="External"/><Relationship Id="rId76" Type="http://schemas.openxmlformats.org/officeDocument/2006/relationships/hyperlink" Target="http://sozd.parlament.gov.ru/bill/572435-7" TargetMode="External"/><Relationship Id="rId97" Type="http://schemas.openxmlformats.org/officeDocument/2006/relationships/hyperlink" Target="http://sozd.parlament.gov.ru/bill/544929-7" TargetMode="External"/><Relationship Id="rId104" Type="http://schemas.openxmlformats.org/officeDocument/2006/relationships/hyperlink" Target="http://sozd.parlament.gov.ru/bill/562617-7" TargetMode="External"/><Relationship Id="rId120" Type="http://schemas.openxmlformats.org/officeDocument/2006/relationships/hyperlink" Target="http://sozd.parlament.gov.ru/bill/339434-7" TargetMode="External"/><Relationship Id="rId125" Type="http://schemas.openxmlformats.org/officeDocument/2006/relationships/hyperlink" Target="http://sozd.parlament.gov.ru/bill/538033-6" TargetMode="External"/><Relationship Id="rId141" Type="http://schemas.openxmlformats.org/officeDocument/2006/relationships/hyperlink" Target="http://sozd.parlament.gov.ru/bill/460730-7" TargetMode="External"/><Relationship Id="rId146" Type="http://schemas.openxmlformats.org/officeDocument/2006/relationships/hyperlink" Target="http://sozd.parlament.gov.ru/bill/568200-7" TargetMode="External"/><Relationship Id="rId167" Type="http://schemas.openxmlformats.org/officeDocument/2006/relationships/hyperlink" Target="http://sozd.parlament.gov.ru/bill/574348-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ozd.parlament.gov.ru/bill/273193-7" TargetMode="External"/><Relationship Id="rId92" Type="http://schemas.openxmlformats.org/officeDocument/2006/relationships/header" Target="header4.xml"/><Relationship Id="rId162" Type="http://schemas.openxmlformats.org/officeDocument/2006/relationships/hyperlink" Target="http://sozd.parlament.gov.ru/bill/371833-7" TargetMode="External"/><Relationship Id="rId2" Type="http://schemas.openxmlformats.org/officeDocument/2006/relationships/styles" Target="styles.xml"/><Relationship Id="rId29" Type="http://schemas.openxmlformats.org/officeDocument/2006/relationships/hyperlink" Target="http://sozd.parlament.gov.ru/bill/566321-7" TargetMode="External"/><Relationship Id="rId24" Type="http://schemas.openxmlformats.org/officeDocument/2006/relationships/hyperlink" Target="http://sozd.parlament.gov.ru/bill/262728-7" TargetMode="External"/><Relationship Id="rId40" Type="http://schemas.openxmlformats.org/officeDocument/2006/relationships/hyperlink" Target="http://sozd.parlament.gov.ru/bill/309494-7" TargetMode="External"/><Relationship Id="rId45" Type="http://schemas.openxmlformats.org/officeDocument/2006/relationships/hyperlink" Target="http://sozd.parlament.gov.ru/bill/563715-7" TargetMode="External"/><Relationship Id="rId66" Type="http://schemas.openxmlformats.org/officeDocument/2006/relationships/hyperlink" Target="http://sozd.parlament.gov.ru/bill/224583-7" TargetMode="External"/><Relationship Id="rId87" Type="http://schemas.openxmlformats.org/officeDocument/2006/relationships/hyperlink" Target="http://sozd.parlament.gov.ru/bill/494344-7" TargetMode="External"/><Relationship Id="rId110" Type="http://schemas.openxmlformats.org/officeDocument/2006/relationships/header" Target="header5.xml"/><Relationship Id="rId115" Type="http://schemas.openxmlformats.org/officeDocument/2006/relationships/hyperlink" Target="http://sozd.parlament.gov.ru/bill/434180-7" TargetMode="External"/><Relationship Id="rId131" Type="http://schemas.openxmlformats.org/officeDocument/2006/relationships/hyperlink" Target="http://sozd.parlament.gov.ru/bill/485928-7" TargetMode="External"/><Relationship Id="rId136" Type="http://schemas.openxmlformats.org/officeDocument/2006/relationships/hyperlink" Target="http://sozd.parlament.gov.ru/bill/324355-7" TargetMode="External"/><Relationship Id="rId157" Type="http://schemas.openxmlformats.org/officeDocument/2006/relationships/hyperlink" Target="http://sozd.parlament.gov.ru/bill/424390-7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sozd.parlament.gov.ru/bill/375785-7" TargetMode="External"/><Relationship Id="rId82" Type="http://schemas.openxmlformats.org/officeDocument/2006/relationships/hyperlink" Target="http://sozd.parlament.gov.ru/bill/317460-7" TargetMode="External"/><Relationship Id="rId152" Type="http://schemas.openxmlformats.org/officeDocument/2006/relationships/footer" Target="footer10.xml"/><Relationship Id="rId173" Type="http://schemas.openxmlformats.org/officeDocument/2006/relationships/hyperlink" Target="http://sozd.parlament.gov.ru/bill/498393-7" TargetMode="External"/><Relationship Id="rId19" Type="http://schemas.openxmlformats.org/officeDocument/2006/relationships/hyperlink" Target="http://sozd.parlament.gov.ru/bill/106121-7" TargetMode="External"/><Relationship Id="rId14" Type="http://schemas.openxmlformats.org/officeDocument/2006/relationships/hyperlink" Target="http://sozd.parlament.gov.ru/bill/176187-7" TargetMode="External"/><Relationship Id="rId30" Type="http://schemas.openxmlformats.org/officeDocument/2006/relationships/hyperlink" Target="http://sozd.parlament.gov.ru/bill/581453-7" TargetMode="External"/><Relationship Id="rId35" Type="http://schemas.openxmlformats.org/officeDocument/2006/relationships/hyperlink" Target="http://sozd.parlament.gov.ru/bill/184557-7" TargetMode="External"/><Relationship Id="rId56" Type="http://schemas.openxmlformats.org/officeDocument/2006/relationships/hyperlink" Target="http://sozd.parlament.gov.ru/bill/519530-7" TargetMode="External"/><Relationship Id="rId77" Type="http://schemas.openxmlformats.org/officeDocument/2006/relationships/hyperlink" Target="http://sozd.parlament.gov.ru/bill/95064-7" TargetMode="External"/><Relationship Id="rId100" Type="http://schemas.openxmlformats.org/officeDocument/2006/relationships/hyperlink" Target="http://sozd.parlament.gov.ru/bill/273463-7" TargetMode="External"/><Relationship Id="rId105" Type="http://schemas.openxmlformats.org/officeDocument/2006/relationships/hyperlink" Target="http://sozd.parlament.gov.ru/bill/47953-7" TargetMode="External"/><Relationship Id="rId126" Type="http://schemas.openxmlformats.org/officeDocument/2006/relationships/hyperlink" Target="http://sozd.parlament.gov.ru/bill/434181-7" TargetMode="External"/><Relationship Id="rId147" Type="http://schemas.openxmlformats.org/officeDocument/2006/relationships/hyperlink" Target="http://sozd.parlament.gov.ru/bill/547034-7" TargetMode="External"/><Relationship Id="rId168" Type="http://schemas.openxmlformats.org/officeDocument/2006/relationships/hyperlink" Target="http://sozd.parlament.gov.ru/bill/434182-7" TargetMode="External"/><Relationship Id="rId8" Type="http://schemas.openxmlformats.org/officeDocument/2006/relationships/hyperlink" Target="http://sozd.parlament.gov.ru/bill/506450-7" TargetMode="External"/><Relationship Id="rId51" Type="http://schemas.openxmlformats.org/officeDocument/2006/relationships/header" Target="header1.xml"/><Relationship Id="rId72" Type="http://schemas.openxmlformats.org/officeDocument/2006/relationships/hyperlink" Target="http://sozd.parlament.gov.ru/bill/482681-7" TargetMode="External"/><Relationship Id="rId93" Type="http://schemas.openxmlformats.org/officeDocument/2006/relationships/footer" Target="footer6.xml"/><Relationship Id="rId98" Type="http://schemas.openxmlformats.org/officeDocument/2006/relationships/hyperlink" Target="http://sozd.parlament.gov.ru/bill/519890-7" TargetMode="External"/><Relationship Id="rId121" Type="http://schemas.openxmlformats.org/officeDocument/2006/relationships/header" Target="header6.xml"/><Relationship Id="rId142" Type="http://schemas.openxmlformats.org/officeDocument/2006/relationships/hyperlink" Target="http://sozd.parlament.gov.ru/bill/498339-7" TargetMode="External"/><Relationship Id="rId163" Type="http://schemas.openxmlformats.org/officeDocument/2006/relationships/hyperlink" Target="http://sozd.parlament.gov.ru/bill/237568-7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ozd.parlament.gov.ru/bill/280280-7" TargetMode="External"/><Relationship Id="rId46" Type="http://schemas.openxmlformats.org/officeDocument/2006/relationships/hyperlink" Target="http://sozd.parlament.gov.ru/bill/697443-6" TargetMode="External"/><Relationship Id="rId67" Type="http://schemas.openxmlformats.org/officeDocument/2006/relationships/hyperlink" Target="http://sozd.parlament.gov.ru/bill/225171-7" TargetMode="External"/><Relationship Id="rId116" Type="http://schemas.openxmlformats.org/officeDocument/2006/relationships/hyperlink" Target="http://sozd.parlament.gov.ru/bill/508703-7" TargetMode="External"/><Relationship Id="rId137" Type="http://schemas.openxmlformats.org/officeDocument/2006/relationships/hyperlink" Target="http://sozd.parlament.gov.ru/bill/381390-7" TargetMode="External"/><Relationship Id="rId158" Type="http://schemas.openxmlformats.org/officeDocument/2006/relationships/hyperlink" Target="http://sozd.parlament.gov.ru/bill/495957-7" TargetMode="External"/><Relationship Id="rId20" Type="http://schemas.openxmlformats.org/officeDocument/2006/relationships/hyperlink" Target="http://sozd.parlament.gov.ru/bill/157764-7" TargetMode="External"/><Relationship Id="rId41" Type="http://schemas.openxmlformats.org/officeDocument/2006/relationships/hyperlink" Target="http://sozd.parlament.gov.ru/bill/312010-7" TargetMode="External"/><Relationship Id="rId62" Type="http://schemas.openxmlformats.org/officeDocument/2006/relationships/hyperlink" Target="http://sozd.parlament.gov.ru/bill/376788-7" TargetMode="External"/><Relationship Id="rId83" Type="http://schemas.openxmlformats.org/officeDocument/2006/relationships/hyperlink" Target="http://sozd.parlament.gov.ru/bill/329665-7" TargetMode="External"/><Relationship Id="rId88" Type="http://schemas.openxmlformats.org/officeDocument/2006/relationships/header" Target="header3.xml"/><Relationship Id="rId111" Type="http://schemas.openxmlformats.org/officeDocument/2006/relationships/footer" Target="footer7.xml"/><Relationship Id="rId132" Type="http://schemas.openxmlformats.org/officeDocument/2006/relationships/hyperlink" Target="http://sozd.parlament.gov.ru/bill/490497-7" TargetMode="External"/><Relationship Id="rId153" Type="http://schemas.openxmlformats.org/officeDocument/2006/relationships/hyperlink" Target="http://sozd.parlament.gov.ru/bill/558345-7" TargetMode="External"/><Relationship Id="rId174" Type="http://schemas.openxmlformats.org/officeDocument/2006/relationships/hyperlink" Target="http://sozd.parlament.gov.ru/bill/279212-7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sozd.parlament.gov.ru/bill/350429-7" TargetMode="External"/><Relationship Id="rId36" Type="http://schemas.openxmlformats.org/officeDocument/2006/relationships/hyperlink" Target="http://sozd.parlament.gov.ru/bill/189743-7" TargetMode="External"/><Relationship Id="rId57" Type="http://schemas.openxmlformats.org/officeDocument/2006/relationships/hyperlink" Target="http://sozd.parlament.gov.ru/bill/519539-7" TargetMode="External"/><Relationship Id="rId106" Type="http://schemas.openxmlformats.org/officeDocument/2006/relationships/hyperlink" Target="http://sozd.parlament.gov.ru/bill/82037-7" TargetMode="External"/><Relationship Id="rId127" Type="http://schemas.openxmlformats.org/officeDocument/2006/relationships/hyperlink" Target="http://sozd.parlament.gov.ru/bill/449359-7" TargetMode="External"/><Relationship Id="rId10" Type="http://schemas.openxmlformats.org/officeDocument/2006/relationships/hyperlink" Target="http://sozd.parlament.gov.ru/bill/508719-7" TargetMode="External"/><Relationship Id="rId31" Type="http://schemas.openxmlformats.org/officeDocument/2006/relationships/hyperlink" Target="http://sozd.parlament.gov.ru/bill/62939-7" TargetMode="External"/><Relationship Id="rId52" Type="http://schemas.openxmlformats.org/officeDocument/2006/relationships/footer" Target="footer1.xml"/><Relationship Id="rId73" Type="http://schemas.openxmlformats.org/officeDocument/2006/relationships/header" Target="header2.xml"/><Relationship Id="rId78" Type="http://schemas.openxmlformats.org/officeDocument/2006/relationships/hyperlink" Target="http://sozd.parlament.gov.ru/bill/100405-7" TargetMode="External"/><Relationship Id="rId94" Type="http://schemas.openxmlformats.org/officeDocument/2006/relationships/hyperlink" Target="http://sozd.parlament.gov.ru/bill/139989-7" TargetMode="External"/><Relationship Id="rId99" Type="http://schemas.openxmlformats.org/officeDocument/2006/relationships/hyperlink" Target="http://sozd.parlament.gov.ru/bill/546450-7" TargetMode="External"/><Relationship Id="rId101" Type="http://schemas.openxmlformats.org/officeDocument/2006/relationships/hyperlink" Target="http://sozd.parlament.gov.ru/bill/562610-7" TargetMode="External"/><Relationship Id="rId122" Type="http://schemas.openxmlformats.org/officeDocument/2006/relationships/footer" Target="footer8.xml"/><Relationship Id="rId143" Type="http://schemas.openxmlformats.org/officeDocument/2006/relationships/hyperlink" Target="http://sozd.parlament.gov.ru/bill/504455-7" TargetMode="External"/><Relationship Id="rId148" Type="http://schemas.openxmlformats.org/officeDocument/2006/relationships/hyperlink" Target="http://sozd.parlament.gov.ru/bill/221146-7" TargetMode="External"/><Relationship Id="rId164" Type="http://schemas.openxmlformats.org/officeDocument/2006/relationships/hyperlink" Target="http://sozd.parlament.gov.ru/bill/272039-7" TargetMode="External"/><Relationship Id="rId169" Type="http://schemas.openxmlformats.org/officeDocument/2006/relationships/hyperlink" Target="http://sozd.parlament.gov.ru/bill/187004-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zd.parlament.gov.ru/bill/506459-7" TargetMode="External"/><Relationship Id="rId26" Type="http://schemas.openxmlformats.org/officeDocument/2006/relationships/hyperlink" Target="http://sozd.parlament.gov.ru/bill/282954-7" TargetMode="External"/><Relationship Id="rId47" Type="http://schemas.openxmlformats.org/officeDocument/2006/relationships/hyperlink" Target="http://sozd.parlament.gov.ru/bill/361159-7" TargetMode="External"/><Relationship Id="rId68" Type="http://schemas.openxmlformats.org/officeDocument/2006/relationships/hyperlink" Target="http://sozd.parlament.gov.ru/bill/473002-7" TargetMode="External"/><Relationship Id="rId89" Type="http://schemas.openxmlformats.org/officeDocument/2006/relationships/footer" Target="footer5.xml"/><Relationship Id="rId112" Type="http://schemas.openxmlformats.org/officeDocument/2006/relationships/hyperlink" Target="http://sozd.parlament.gov.ru/bill/286313-7" TargetMode="External"/><Relationship Id="rId133" Type="http://schemas.openxmlformats.org/officeDocument/2006/relationships/hyperlink" Target="http://sozd.parlament.gov.ru/bill/517657-7" TargetMode="External"/><Relationship Id="rId154" Type="http://schemas.openxmlformats.org/officeDocument/2006/relationships/hyperlink" Target="http://sozd.parlament.gov.ru/bill/558351-7" TargetMode="External"/><Relationship Id="rId175" Type="http://schemas.openxmlformats.org/officeDocument/2006/relationships/header" Target="header8.xml"/><Relationship Id="rId16" Type="http://schemas.openxmlformats.org/officeDocument/2006/relationships/hyperlink" Target="http://sozd.parlament.gov.ru/bill/472334-7" TargetMode="External"/><Relationship Id="rId37" Type="http://schemas.openxmlformats.org/officeDocument/2006/relationships/hyperlink" Target="http://sozd.parlament.gov.ru/bill/212777-7" TargetMode="External"/><Relationship Id="rId58" Type="http://schemas.openxmlformats.org/officeDocument/2006/relationships/hyperlink" Target="http://sozd.parlament.gov.ru/bill/394-7" TargetMode="External"/><Relationship Id="rId79" Type="http://schemas.openxmlformats.org/officeDocument/2006/relationships/hyperlink" Target="http://sozd.parlament.gov.ru/bill/149528-7" TargetMode="External"/><Relationship Id="rId102" Type="http://schemas.openxmlformats.org/officeDocument/2006/relationships/hyperlink" Target="http://sozd.parlament.gov.ru/bill/560573-7" TargetMode="External"/><Relationship Id="rId123" Type="http://schemas.openxmlformats.org/officeDocument/2006/relationships/hyperlink" Target="http://sozd.parlament.gov.ru/bill/558290-7" TargetMode="External"/><Relationship Id="rId144" Type="http://schemas.openxmlformats.org/officeDocument/2006/relationships/hyperlink" Target="http://sozd.parlament.gov.ru/bill/572666-7" TargetMode="External"/><Relationship Id="rId90" Type="http://schemas.openxmlformats.org/officeDocument/2006/relationships/hyperlink" Target="http://sozd.parlament.gov.ru/bill/522262-7" TargetMode="External"/><Relationship Id="rId165" Type="http://schemas.openxmlformats.org/officeDocument/2006/relationships/hyperlink" Target="http://sozd.parlament.gov.ru/bill/424632-7" TargetMode="External"/><Relationship Id="rId27" Type="http://schemas.openxmlformats.org/officeDocument/2006/relationships/hyperlink" Target="http://sozd.parlament.gov.ru/bill/509831-7" TargetMode="External"/><Relationship Id="rId48" Type="http://schemas.openxmlformats.org/officeDocument/2006/relationships/hyperlink" Target="http://sozd.parlament.gov.ru/bill/372719-7" TargetMode="External"/><Relationship Id="rId69" Type="http://schemas.openxmlformats.org/officeDocument/2006/relationships/hyperlink" Target="http://sozd.parlament.gov.ru/bill/24340-7" TargetMode="External"/><Relationship Id="rId113" Type="http://schemas.openxmlformats.org/officeDocument/2006/relationships/hyperlink" Target="http://sozd.parlament.gov.ru/bill/511610-7" TargetMode="External"/><Relationship Id="rId134" Type="http://schemas.openxmlformats.org/officeDocument/2006/relationships/hyperlink" Target="http://sozd.parlament.gov.ru/bill/546348-7" TargetMode="External"/><Relationship Id="rId80" Type="http://schemas.openxmlformats.org/officeDocument/2006/relationships/hyperlink" Target="http://sozd.parlament.gov.ru/bill/188746-7" TargetMode="External"/><Relationship Id="rId155" Type="http://schemas.openxmlformats.org/officeDocument/2006/relationships/hyperlink" Target="http://sozd.parlament.gov.ru/bill/240027-7" TargetMode="External"/><Relationship Id="rId176" Type="http://schemas.openxmlformats.org/officeDocument/2006/relationships/footer" Target="footer11.xml"/><Relationship Id="rId17" Type="http://schemas.openxmlformats.org/officeDocument/2006/relationships/hyperlink" Target="http://sozd.parlament.gov.ru/bill/529075-7" TargetMode="External"/><Relationship Id="rId38" Type="http://schemas.openxmlformats.org/officeDocument/2006/relationships/hyperlink" Target="http://sozd.parlament.gov.ru/bill/228919-7" TargetMode="External"/><Relationship Id="rId59" Type="http://schemas.openxmlformats.org/officeDocument/2006/relationships/hyperlink" Target="http://sozd.parlament.gov.ru/bill/257478-7" TargetMode="External"/><Relationship Id="rId103" Type="http://schemas.openxmlformats.org/officeDocument/2006/relationships/hyperlink" Target="http://sozd.parlament.gov.ru/bill/573902-7" TargetMode="External"/><Relationship Id="rId124" Type="http://schemas.openxmlformats.org/officeDocument/2006/relationships/hyperlink" Target="http://sozd.parlament.gov.ru/bill/200303-6" TargetMode="External"/><Relationship Id="rId70" Type="http://schemas.openxmlformats.org/officeDocument/2006/relationships/hyperlink" Target="http://sozd.parlament.gov.ru/bill/226085-7" TargetMode="External"/><Relationship Id="rId91" Type="http://schemas.openxmlformats.org/officeDocument/2006/relationships/hyperlink" Target="http://sozd.parlament.gov.ru/bill/496070-7" TargetMode="External"/><Relationship Id="rId145" Type="http://schemas.openxmlformats.org/officeDocument/2006/relationships/hyperlink" Target="http://sozd.parlament.gov.ru/bill/518816-7" TargetMode="External"/><Relationship Id="rId166" Type="http://schemas.openxmlformats.org/officeDocument/2006/relationships/hyperlink" Target="http://sozd.parlament.gov.ru/bill/351506-7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0C69-0E44-4C56-BA54-4147EAE3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15353</Words>
  <Characters>87514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2018-11-29T06:17:00Z</dcterms:created>
  <dcterms:modified xsi:type="dcterms:W3CDTF">2018-11-29T06:17:00Z</dcterms:modified>
</cp:coreProperties>
</file>